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D8C66D" w14:textId="7CBAD634" w:rsidR="00F92DA3" w:rsidRPr="00250BC0" w:rsidRDefault="00263B93">
      <w:pPr>
        <w:rPr>
          <w:rFonts w:ascii="Gill Sans MT" w:hAnsi="Gill Sans MT"/>
          <w:b/>
          <w:bCs/>
          <w:color w:val="7030A0"/>
          <w:sz w:val="32"/>
          <w:szCs w:val="32"/>
        </w:rPr>
      </w:pPr>
      <w:r>
        <w:rPr>
          <w:rFonts w:ascii="Gill Sans MT" w:hAnsi="Gill Sans MT"/>
          <w:b/>
          <w:bCs/>
          <w:color w:val="7030A0"/>
          <w:sz w:val="32"/>
          <w:szCs w:val="32"/>
        </w:rPr>
        <w:t xml:space="preserve">Components of Evaluation </w:t>
      </w:r>
      <w:proofErr w:type="gramStart"/>
      <w:r>
        <w:rPr>
          <w:rFonts w:ascii="Gill Sans MT" w:hAnsi="Gill Sans MT"/>
          <w:b/>
          <w:bCs/>
          <w:color w:val="7030A0"/>
          <w:sz w:val="32"/>
          <w:szCs w:val="32"/>
        </w:rPr>
        <w:t>By</w:t>
      </w:r>
      <w:proofErr w:type="gramEnd"/>
      <w:r>
        <w:rPr>
          <w:rFonts w:ascii="Gill Sans MT" w:hAnsi="Gill Sans MT"/>
          <w:b/>
          <w:bCs/>
          <w:color w:val="7030A0"/>
          <w:sz w:val="32"/>
          <w:szCs w:val="32"/>
        </w:rPr>
        <w:t xml:space="preserve"> Purpose</w:t>
      </w:r>
    </w:p>
    <w:p w14:paraId="2BD47C13" w14:textId="704452FC" w:rsidR="008E6F0D" w:rsidRPr="00BB577A" w:rsidRDefault="00F92DA3" w:rsidP="00BA6D0B">
      <w:pPr>
        <w:spacing w:before="160" w:after="0"/>
        <w:rPr>
          <w:b/>
          <w:bCs/>
          <w:color w:val="7030A0"/>
          <w:sz w:val="24"/>
          <w:szCs w:val="24"/>
        </w:rPr>
      </w:pPr>
      <w:r w:rsidRPr="00BB577A">
        <w:rPr>
          <w:b/>
          <w:bCs/>
          <w:color w:val="7030A0"/>
          <w:sz w:val="24"/>
          <w:szCs w:val="24"/>
        </w:rPr>
        <w:t>Monitor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4845"/>
        <w:gridCol w:w="4900"/>
      </w:tblGrid>
      <w:tr w:rsidR="008E6F0D" w14:paraId="3C276798" w14:textId="77777777" w:rsidTr="005B69D6">
        <w:tc>
          <w:tcPr>
            <w:tcW w:w="4815" w:type="dxa"/>
          </w:tcPr>
          <w:p w14:paraId="6EFAD697" w14:textId="7B8C7569" w:rsidR="008E6F0D" w:rsidRDefault="008E6F0D">
            <w:r w:rsidRPr="00D916C5">
              <w:rPr>
                <w:b/>
                <w:bCs/>
                <w:color w:val="3694A4"/>
              </w:rPr>
              <w:t>Focus</w:t>
            </w:r>
            <w:r w:rsidR="00500D3A">
              <w:rPr>
                <w:b/>
                <w:bCs/>
                <w:color w:val="3694A4"/>
              </w:rPr>
              <w:t>:</w:t>
            </w:r>
            <w:r w:rsidR="00B117CC">
              <w:rPr>
                <w:b/>
                <w:bCs/>
                <w:color w:val="3694A4"/>
              </w:rPr>
              <w:t xml:space="preserve"> </w:t>
            </w:r>
            <w:r w:rsidR="00B117CC" w:rsidRPr="00B117CC">
              <w:t>keeping tabs on the activity</w:t>
            </w:r>
            <w:r w:rsidR="007A7B72">
              <w:t xml:space="preserve"> or programme</w:t>
            </w:r>
            <w:r w:rsidR="00BA6D0B">
              <w:t xml:space="preserve"> over all</w:t>
            </w:r>
            <w:r w:rsidR="003C2DE5">
              <w:t xml:space="preserve"> against plans</w:t>
            </w:r>
          </w:p>
        </w:tc>
        <w:tc>
          <w:tcPr>
            <w:tcW w:w="4845" w:type="dxa"/>
          </w:tcPr>
          <w:p w14:paraId="5EEC5B03" w14:textId="1BA9456D" w:rsidR="008E6F0D" w:rsidRDefault="008E6F0D">
            <w:r w:rsidRPr="00D916C5">
              <w:rPr>
                <w:b/>
                <w:bCs/>
                <w:color w:val="3694A4"/>
              </w:rPr>
              <w:t>Uses:</w:t>
            </w:r>
            <w:r w:rsidR="00B117CC">
              <w:rPr>
                <w:b/>
                <w:bCs/>
                <w:color w:val="3694A4"/>
              </w:rPr>
              <w:t xml:space="preserve"> </w:t>
            </w:r>
            <w:r w:rsidR="00B117CC" w:rsidRPr="00BA6D0B">
              <w:t>identify milestones and progress achieved</w:t>
            </w:r>
            <w:r w:rsidR="007A7B72">
              <w:t xml:space="preserve"> according to plan</w:t>
            </w:r>
          </w:p>
        </w:tc>
        <w:tc>
          <w:tcPr>
            <w:tcW w:w="4900" w:type="dxa"/>
          </w:tcPr>
          <w:p w14:paraId="280753D2" w14:textId="31D37901" w:rsidR="008E6F0D" w:rsidRDefault="003C2DE5">
            <w:r>
              <w:rPr>
                <w:b/>
                <w:bCs/>
                <w:color w:val="3694A4"/>
              </w:rPr>
              <w:t>Data Examples</w:t>
            </w:r>
            <w:r w:rsidR="008E6F0D" w:rsidRPr="00D916C5">
              <w:rPr>
                <w:b/>
                <w:bCs/>
                <w:color w:val="3694A4"/>
              </w:rPr>
              <w:t>:</w:t>
            </w:r>
            <w:r w:rsidR="00D916C5">
              <w:t xml:space="preserve"> </w:t>
            </w:r>
            <w:r w:rsidR="00263B93">
              <w:t>n</w:t>
            </w:r>
            <w:r w:rsidR="00BA6D0B">
              <w:t>umber of activities, participants</w:t>
            </w:r>
            <w:r>
              <w:t>, e</w:t>
            </w:r>
            <w:r w:rsidR="00BA6D0B">
              <w:t>tc.</w:t>
            </w:r>
            <w:r w:rsidR="007A7B72">
              <w:t>; Gantt charts</w:t>
            </w:r>
          </w:p>
        </w:tc>
      </w:tr>
    </w:tbl>
    <w:p w14:paraId="02489666" w14:textId="77777777" w:rsidR="008E6F0D" w:rsidRDefault="00F92DA3" w:rsidP="00BA6D0B">
      <w:pPr>
        <w:spacing w:before="160" w:after="0"/>
      </w:pPr>
      <w:r w:rsidRPr="00BB577A">
        <w:rPr>
          <w:b/>
          <w:bCs/>
          <w:color w:val="7030A0"/>
          <w:sz w:val="24"/>
          <w:szCs w:val="24"/>
        </w:rPr>
        <w:t>Track</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2"/>
        <w:gridCol w:w="4673"/>
        <w:gridCol w:w="5005"/>
      </w:tblGrid>
      <w:tr w:rsidR="00D916C5" w14:paraId="6A0E541C" w14:textId="77777777" w:rsidTr="005B69D6">
        <w:tc>
          <w:tcPr>
            <w:tcW w:w="4882" w:type="dxa"/>
          </w:tcPr>
          <w:p w14:paraId="37BB66EF" w14:textId="48CE6D69" w:rsidR="00D916C5" w:rsidRDefault="00D916C5" w:rsidP="00D916C5">
            <w:r w:rsidRPr="00D916C5">
              <w:rPr>
                <w:b/>
                <w:bCs/>
                <w:color w:val="3694A4"/>
              </w:rPr>
              <w:t>Focus:</w:t>
            </w:r>
            <w:r w:rsidRPr="00D916C5">
              <w:rPr>
                <w:color w:val="3694A4"/>
              </w:rPr>
              <w:t xml:space="preserve"> </w:t>
            </w:r>
            <w:r w:rsidR="00BA6D0B">
              <w:t>progress of groups</w:t>
            </w:r>
            <w:r w:rsidR="00860A33">
              <w:t xml:space="preserve">, </w:t>
            </w:r>
            <w:r w:rsidR="00BA6D0B">
              <w:t>individuals</w:t>
            </w:r>
            <w:r w:rsidR="00860A33">
              <w:t xml:space="preserve"> and organisations</w:t>
            </w:r>
          </w:p>
        </w:tc>
        <w:tc>
          <w:tcPr>
            <w:tcW w:w="4673" w:type="dxa"/>
          </w:tcPr>
          <w:p w14:paraId="3478FDB3" w14:textId="7FFF7B6D" w:rsidR="00D916C5" w:rsidRDefault="00D916C5" w:rsidP="00D916C5">
            <w:r w:rsidRPr="00D916C5">
              <w:rPr>
                <w:b/>
                <w:bCs/>
                <w:color w:val="3694A4"/>
              </w:rPr>
              <w:t>Uses</w:t>
            </w:r>
            <w:r w:rsidRPr="00BA6D0B">
              <w:t xml:space="preserve">: </w:t>
            </w:r>
            <w:r w:rsidR="00BA6D0B">
              <w:t>understand patterns of engagement and success</w:t>
            </w:r>
          </w:p>
        </w:tc>
        <w:tc>
          <w:tcPr>
            <w:tcW w:w="5005" w:type="dxa"/>
          </w:tcPr>
          <w:p w14:paraId="2B68AF00" w14:textId="2D5CC1E4" w:rsidR="00D916C5" w:rsidRDefault="003C2DE5" w:rsidP="00D916C5">
            <w:r>
              <w:rPr>
                <w:b/>
                <w:bCs/>
                <w:color w:val="3694A4"/>
              </w:rPr>
              <w:t>Data Examples</w:t>
            </w:r>
            <w:r w:rsidR="00D916C5" w:rsidRPr="00D916C5">
              <w:rPr>
                <w:b/>
                <w:bCs/>
                <w:color w:val="3694A4"/>
              </w:rPr>
              <w:t>:</w:t>
            </w:r>
            <w:r w:rsidR="00D916C5">
              <w:t xml:space="preserve"> </w:t>
            </w:r>
            <w:r w:rsidR="00BA6D0B">
              <w:t>HEAT</w:t>
            </w:r>
            <w:r w:rsidR="007A7B72">
              <w:t>;</w:t>
            </w:r>
            <w:r w:rsidR="00BA6D0B">
              <w:t xml:space="preserve"> school/individual attendance data</w:t>
            </w:r>
            <w:r w:rsidR="007A7B72">
              <w:t>;</w:t>
            </w:r>
            <w:r w:rsidR="00BA6D0B">
              <w:t xml:space="preserve"> destinations data</w:t>
            </w:r>
            <w:r w:rsidR="007A7B72">
              <w:t xml:space="preserve">; </w:t>
            </w:r>
            <w:r w:rsidR="00BA6D0B">
              <w:t>attainment data</w:t>
            </w:r>
            <w:r w:rsidR="007A7B72">
              <w:t xml:space="preserve">; </w:t>
            </w:r>
            <w:r w:rsidR="00BA6D0B">
              <w:t>retention data</w:t>
            </w:r>
          </w:p>
        </w:tc>
      </w:tr>
    </w:tbl>
    <w:p w14:paraId="03201A8E" w14:textId="24C4FAA7" w:rsidR="008E6F0D" w:rsidRPr="008E6F0D" w:rsidRDefault="00F92DA3" w:rsidP="00BA6D0B">
      <w:pPr>
        <w:spacing w:before="160" w:after="0"/>
        <w:rPr>
          <w:b/>
          <w:bCs/>
          <w:color w:val="3694A4"/>
          <w:sz w:val="24"/>
          <w:szCs w:val="24"/>
        </w:rPr>
      </w:pPr>
      <w:r w:rsidRPr="00BB577A">
        <w:rPr>
          <w:b/>
          <w:bCs/>
          <w:color w:val="7030A0"/>
          <w:sz w:val="24"/>
          <w:szCs w:val="24"/>
        </w:rPr>
        <w:t>Process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2"/>
        <w:gridCol w:w="4673"/>
        <w:gridCol w:w="5005"/>
      </w:tblGrid>
      <w:tr w:rsidR="00D916C5" w14:paraId="46453AF6" w14:textId="77777777" w:rsidTr="005B69D6">
        <w:tc>
          <w:tcPr>
            <w:tcW w:w="4882" w:type="dxa"/>
          </w:tcPr>
          <w:p w14:paraId="16FA9E16" w14:textId="2E77F6A0" w:rsidR="00D916C5" w:rsidRDefault="00D916C5" w:rsidP="00D916C5">
            <w:r w:rsidRPr="00D916C5">
              <w:rPr>
                <w:b/>
                <w:bCs/>
                <w:color w:val="3694A4"/>
              </w:rPr>
              <w:t>Focus:</w:t>
            </w:r>
            <w:r w:rsidRPr="00D916C5">
              <w:rPr>
                <w:color w:val="3694A4"/>
              </w:rPr>
              <w:t xml:space="preserve"> </w:t>
            </w:r>
            <w:r>
              <w:t xml:space="preserve">implementation of programme / activity as </w:t>
            </w:r>
            <w:r w:rsidR="007A7B72">
              <w:t>designed</w:t>
            </w:r>
          </w:p>
        </w:tc>
        <w:tc>
          <w:tcPr>
            <w:tcW w:w="4673" w:type="dxa"/>
          </w:tcPr>
          <w:p w14:paraId="60AB1C50" w14:textId="12DBF9EB" w:rsidR="00D916C5" w:rsidRDefault="00D916C5" w:rsidP="00D916C5">
            <w:r w:rsidRPr="00D916C5">
              <w:rPr>
                <w:b/>
                <w:bCs/>
                <w:color w:val="3694A4"/>
              </w:rPr>
              <w:t>Uses:</w:t>
            </w:r>
            <w:r w:rsidRPr="00D916C5">
              <w:rPr>
                <w:color w:val="3694A4"/>
              </w:rPr>
              <w:t xml:space="preserve"> </w:t>
            </w:r>
            <w:r>
              <w:t xml:space="preserve">identify inefficiencies </w:t>
            </w:r>
            <w:r w:rsidR="007A7B72">
              <w:t>and/or</w:t>
            </w:r>
            <w:r>
              <w:t xml:space="preserve"> changes in implementation to make improvements or develop new models</w:t>
            </w:r>
          </w:p>
        </w:tc>
        <w:tc>
          <w:tcPr>
            <w:tcW w:w="5005" w:type="dxa"/>
          </w:tcPr>
          <w:p w14:paraId="278F79ED" w14:textId="5EC8B021" w:rsidR="00D916C5" w:rsidRDefault="003C2DE5" w:rsidP="00D916C5">
            <w:r>
              <w:rPr>
                <w:b/>
                <w:bCs/>
                <w:color w:val="3694A4"/>
              </w:rPr>
              <w:t>Data Examples</w:t>
            </w:r>
            <w:r w:rsidR="00D916C5" w:rsidRPr="00D916C5">
              <w:rPr>
                <w:b/>
                <w:bCs/>
                <w:color w:val="3694A4"/>
              </w:rPr>
              <w:t>:</w:t>
            </w:r>
            <w:r w:rsidR="00D916C5">
              <w:t xml:space="preserve"> </w:t>
            </w:r>
            <w:r w:rsidR="00263B93">
              <w:t>f</w:t>
            </w:r>
            <w:r>
              <w:t>rom s</w:t>
            </w:r>
            <w:r w:rsidR="007A7B72">
              <w:t xml:space="preserve">urveys / observation: </w:t>
            </w:r>
            <w:r w:rsidR="00D916C5">
              <w:t>Is it being run as expected? Did it go well?  Did the participants enjoy it?</w:t>
            </w:r>
          </w:p>
        </w:tc>
      </w:tr>
    </w:tbl>
    <w:p w14:paraId="367F5FC5" w14:textId="52A965B5" w:rsidR="008E6F0D" w:rsidRPr="008E6F0D" w:rsidRDefault="007A7B72" w:rsidP="00BA6D0B">
      <w:pPr>
        <w:spacing w:before="160" w:after="0"/>
        <w:rPr>
          <w:b/>
          <w:bCs/>
          <w:color w:val="3694A4"/>
          <w:sz w:val="24"/>
          <w:szCs w:val="24"/>
        </w:rPr>
      </w:pPr>
      <w:r w:rsidRPr="00BB577A">
        <w:rPr>
          <w:b/>
          <w:bCs/>
          <w:color w:val="7030A0"/>
          <w:sz w:val="24"/>
          <w:szCs w:val="24"/>
        </w:rPr>
        <w:t>Outcomes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2"/>
        <w:gridCol w:w="4673"/>
        <w:gridCol w:w="5005"/>
      </w:tblGrid>
      <w:tr w:rsidR="00D916C5" w14:paraId="703E5E8E" w14:textId="77777777" w:rsidTr="005B69D6">
        <w:tc>
          <w:tcPr>
            <w:tcW w:w="4882" w:type="dxa"/>
          </w:tcPr>
          <w:p w14:paraId="69897E4C" w14:textId="54E0D900" w:rsidR="00D916C5" w:rsidRDefault="00D916C5" w:rsidP="00D916C5">
            <w:r w:rsidRPr="00D916C5">
              <w:rPr>
                <w:b/>
                <w:bCs/>
                <w:color w:val="3694A4"/>
              </w:rPr>
              <w:t>Focus:</w:t>
            </w:r>
            <w:r w:rsidRPr="00D916C5">
              <w:rPr>
                <w:color w:val="3694A4"/>
              </w:rPr>
              <w:t xml:space="preserve"> </w:t>
            </w:r>
            <w:r w:rsidR="007A7B72" w:rsidRPr="007A7B72">
              <w:t xml:space="preserve">changes in </w:t>
            </w:r>
            <w:r w:rsidR="007A7B72">
              <w:t>knowledge,</w:t>
            </w:r>
            <w:r w:rsidR="007A7B72" w:rsidRPr="007A7B72">
              <w:t xml:space="preserve"> attitudes</w:t>
            </w:r>
            <w:r w:rsidR="00860A33">
              <w:t>, culture, etc. resulting</w:t>
            </w:r>
            <w:r w:rsidR="007A7B72" w:rsidRPr="007A7B72">
              <w:t xml:space="preserve"> from </w:t>
            </w:r>
            <w:r w:rsidR="007A7B72">
              <w:t>the activity</w:t>
            </w:r>
          </w:p>
        </w:tc>
        <w:tc>
          <w:tcPr>
            <w:tcW w:w="4673" w:type="dxa"/>
          </w:tcPr>
          <w:p w14:paraId="200D7F36" w14:textId="70F156B6" w:rsidR="00D916C5" w:rsidRDefault="00D916C5" w:rsidP="00D916C5">
            <w:r w:rsidRPr="00D916C5">
              <w:rPr>
                <w:b/>
                <w:bCs/>
                <w:color w:val="3694A4"/>
              </w:rPr>
              <w:t>Uses:</w:t>
            </w:r>
            <w:r w:rsidRPr="00D916C5">
              <w:rPr>
                <w:color w:val="3694A4"/>
              </w:rPr>
              <w:t xml:space="preserve"> </w:t>
            </w:r>
            <w:r w:rsidR="007A7B72" w:rsidRPr="007A7B72">
              <w:t>measure</w:t>
            </w:r>
            <w:r w:rsidR="00860A33">
              <w:t xml:space="preserve"> </w:t>
            </w:r>
            <w:r w:rsidR="003C2DE5">
              <w:t xml:space="preserve">short term benefits and more sustained </w:t>
            </w:r>
            <w:r w:rsidR="00860A33">
              <w:t>change</w:t>
            </w:r>
            <w:r w:rsidR="003C2DE5">
              <w:t xml:space="preserve"> over time; measure </w:t>
            </w:r>
            <w:r w:rsidR="007A7B72" w:rsidRPr="007A7B72">
              <w:t>how successfully objectives achieved</w:t>
            </w:r>
          </w:p>
        </w:tc>
        <w:tc>
          <w:tcPr>
            <w:tcW w:w="5005" w:type="dxa"/>
          </w:tcPr>
          <w:p w14:paraId="09425504" w14:textId="7A392655" w:rsidR="00D916C5" w:rsidRDefault="003C2DE5" w:rsidP="00D916C5">
            <w:r>
              <w:rPr>
                <w:b/>
                <w:bCs/>
                <w:color w:val="3694A4"/>
              </w:rPr>
              <w:t>Data Examples</w:t>
            </w:r>
            <w:r w:rsidR="00D916C5" w:rsidRPr="00D916C5">
              <w:rPr>
                <w:b/>
                <w:bCs/>
                <w:color w:val="3694A4"/>
              </w:rPr>
              <w:t>:</w:t>
            </w:r>
            <w:r w:rsidR="00D916C5">
              <w:t xml:space="preserve"> </w:t>
            </w:r>
            <w:r w:rsidR="00263B93">
              <w:t>g</w:t>
            </w:r>
            <w:r>
              <w:t>athered during, immediately after and some time after using m</w:t>
            </w:r>
            <w:r w:rsidR="007A7B72">
              <w:t xml:space="preserve">ixed methods </w:t>
            </w:r>
            <w:r w:rsidR="005B69D6">
              <w:t xml:space="preserve">including </w:t>
            </w:r>
            <w:r>
              <w:t>surveys</w:t>
            </w:r>
            <w:r w:rsidR="005B69D6">
              <w:t xml:space="preserve">, </w:t>
            </w:r>
            <w:r>
              <w:t xml:space="preserve">focus groups, interviews, </w:t>
            </w:r>
            <w:r w:rsidR="00250BC0">
              <w:t>e</w:t>
            </w:r>
            <w:r>
              <w:t>tc.</w:t>
            </w:r>
          </w:p>
          <w:p w14:paraId="5ABF1967" w14:textId="50C42C5B" w:rsidR="00BB577A" w:rsidRDefault="00BB577A" w:rsidP="00D916C5"/>
        </w:tc>
      </w:tr>
    </w:tbl>
    <w:p w14:paraId="6C0A8D78" w14:textId="5D6B0582" w:rsidR="00860A33" w:rsidRPr="008E6F0D" w:rsidRDefault="00860A33" w:rsidP="00860A33">
      <w:pPr>
        <w:spacing w:before="160" w:after="0"/>
        <w:rPr>
          <w:b/>
          <w:bCs/>
          <w:color w:val="3694A4"/>
          <w:sz w:val="24"/>
          <w:szCs w:val="24"/>
        </w:rPr>
      </w:pPr>
      <w:r>
        <w:rPr>
          <w:b/>
          <w:bCs/>
          <w:color w:val="7030A0"/>
          <w:sz w:val="24"/>
          <w:szCs w:val="24"/>
        </w:rPr>
        <w:t>Impacts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2"/>
        <w:gridCol w:w="4673"/>
        <w:gridCol w:w="5005"/>
      </w:tblGrid>
      <w:tr w:rsidR="00860A33" w14:paraId="7B0EE349" w14:textId="77777777" w:rsidTr="00D95C3C">
        <w:tc>
          <w:tcPr>
            <w:tcW w:w="4882" w:type="dxa"/>
          </w:tcPr>
          <w:p w14:paraId="6BE2140D" w14:textId="4EF0092C" w:rsidR="00860A33" w:rsidRDefault="00860A33" w:rsidP="00D95C3C">
            <w:r w:rsidRPr="00D916C5">
              <w:rPr>
                <w:b/>
                <w:bCs/>
                <w:color w:val="3694A4"/>
              </w:rPr>
              <w:t>Focus:</w:t>
            </w:r>
            <w:r w:rsidRPr="00D916C5">
              <w:rPr>
                <w:color w:val="3694A4"/>
              </w:rPr>
              <w:t xml:space="preserve"> </w:t>
            </w:r>
            <w:r w:rsidR="00250BC0">
              <w:t>difference made to the issue the activity is seeking to address</w:t>
            </w:r>
          </w:p>
        </w:tc>
        <w:tc>
          <w:tcPr>
            <w:tcW w:w="4673" w:type="dxa"/>
          </w:tcPr>
          <w:p w14:paraId="5B282072" w14:textId="1C767123" w:rsidR="00860A33" w:rsidRDefault="00860A33" w:rsidP="00D95C3C">
            <w:r w:rsidRPr="00D916C5">
              <w:rPr>
                <w:b/>
                <w:bCs/>
                <w:color w:val="3694A4"/>
              </w:rPr>
              <w:t>Uses:</w:t>
            </w:r>
            <w:r w:rsidRPr="00263B93">
              <w:t xml:space="preserve"> </w:t>
            </w:r>
            <w:r w:rsidR="00263B93" w:rsidRPr="00263B93">
              <w:t>measure longer term outcomes; i</w:t>
            </w:r>
            <w:r w:rsidR="00250BC0">
              <w:t>nform decisions about policy and investment</w:t>
            </w:r>
          </w:p>
        </w:tc>
        <w:tc>
          <w:tcPr>
            <w:tcW w:w="5005" w:type="dxa"/>
          </w:tcPr>
          <w:p w14:paraId="2D719AA5" w14:textId="44A9F5BA" w:rsidR="00860A33" w:rsidRDefault="003C2DE5" w:rsidP="00D95C3C">
            <w:r>
              <w:rPr>
                <w:b/>
                <w:bCs/>
                <w:color w:val="3694A4"/>
              </w:rPr>
              <w:t xml:space="preserve">Data </w:t>
            </w:r>
            <w:r w:rsidR="00860A33" w:rsidRPr="00D916C5">
              <w:rPr>
                <w:b/>
                <w:bCs/>
                <w:color w:val="3694A4"/>
              </w:rPr>
              <w:t>Examples:</w:t>
            </w:r>
            <w:r w:rsidR="00860A33">
              <w:t xml:space="preserve"> </w:t>
            </w:r>
            <w:r w:rsidR="00263B93">
              <w:t>t</w:t>
            </w:r>
            <w:r w:rsidR="00250BC0">
              <w:t>racking data (see above); comparison</w:t>
            </w:r>
            <w:r w:rsidR="00263B93">
              <w:t xml:space="preserve"> of longer term outcomes</w:t>
            </w:r>
            <w:r w:rsidR="00250BC0">
              <w:t xml:space="preserve"> against counterfactual</w:t>
            </w:r>
          </w:p>
          <w:p w14:paraId="7A466EA0" w14:textId="77777777" w:rsidR="00860A33" w:rsidRDefault="00860A33" w:rsidP="00D95C3C"/>
        </w:tc>
      </w:tr>
    </w:tbl>
    <w:p w14:paraId="399D6D8E" w14:textId="77777777" w:rsidR="00263B93" w:rsidRDefault="00263B93"/>
    <w:p w14:paraId="6780BC5F" w14:textId="57119CB5" w:rsidR="00263B93" w:rsidRPr="00263B93" w:rsidRDefault="00263B93" w:rsidP="00263B93">
      <w:pPr>
        <w:rPr>
          <w:b/>
          <w:bCs/>
        </w:rPr>
      </w:pPr>
      <w:r w:rsidRPr="00263B93">
        <w:rPr>
          <w:b/>
          <w:bCs/>
        </w:rPr>
        <w:t xml:space="preserve">Use the table on the next page to get an overview of your interventions and what evaluation components you need for each.  While there is some overlap in the five components of evaluation we have described, they are a useful starting point for </w:t>
      </w:r>
      <w:r>
        <w:rPr>
          <w:b/>
          <w:bCs/>
        </w:rPr>
        <w:t>how you want to approach</w:t>
      </w:r>
      <w:r w:rsidRPr="00263B93">
        <w:rPr>
          <w:b/>
          <w:bCs/>
        </w:rPr>
        <w:t xml:space="preserve"> evaluating your access and/or participation programme.  </w:t>
      </w:r>
    </w:p>
    <w:p w14:paraId="6F925012" w14:textId="43D76729" w:rsidR="00F92DA3" w:rsidRDefault="005B69D6">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4110"/>
        <w:gridCol w:w="1701"/>
        <w:gridCol w:w="4111"/>
      </w:tblGrid>
      <w:tr w:rsidR="00BA6C9B" w:rsidRPr="001C402C" w14:paraId="245EA029" w14:textId="77777777" w:rsidTr="001C402C">
        <w:tc>
          <w:tcPr>
            <w:tcW w:w="1555" w:type="dxa"/>
          </w:tcPr>
          <w:p w14:paraId="74E4519F" w14:textId="36C85C37" w:rsidR="00BA6C9B" w:rsidRPr="001C402C" w:rsidRDefault="00BA6C9B" w:rsidP="001C402C">
            <w:pPr>
              <w:spacing w:before="80"/>
              <w:rPr>
                <w:b/>
                <w:bCs/>
              </w:rPr>
            </w:pPr>
            <w:r w:rsidRPr="001C402C">
              <w:rPr>
                <w:b/>
                <w:bCs/>
              </w:rPr>
              <w:lastRenderedPageBreak/>
              <w:t>Organisation:</w:t>
            </w:r>
          </w:p>
        </w:tc>
        <w:tc>
          <w:tcPr>
            <w:tcW w:w="4110" w:type="dxa"/>
            <w:tcBorders>
              <w:bottom w:val="single" w:sz="4" w:space="0" w:color="auto"/>
            </w:tcBorders>
          </w:tcPr>
          <w:p w14:paraId="761C4036" w14:textId="77777777" w:rsidR="00BA6C9B" w:rsidRPr="001C402C" w:rsidRDefault="00BA6C9B" w:rsidP="001C402C">
            <w:pPr>
              <w:spacing w:before="80"/>
              <w:rPr>
                <w:b/>
                <w:bCs/>
              </w:rPr>
            </w:pPr>
          </w:p>
        </w:tc>
        <w:tc>
          <w:tcPr>
            <w:tcW w:w="1701" w:type="dxa"/>
          </w:tcPr>
          <w:p w14:paraId="34D856C6" w14:textId="49E5FC91" w:rsidR="00BA6C9B" w:rsidRPr="001C402C" w:rsidRDefault="00BA6C9B" w:rsidP="001C402C">
            <w:pPr>
              <w:spacing w:before="80"/>
              <w:jc w:val="right"/>
              <w:rPr>
                <w:b/>
                <w:bCs/>
              </w:rPr>
            </w:pPr>
            <w:r w:rsidRPr="001C402C">
              <w:rPr>
                <w:b/>
                <w:bCs/>
              </w:rPr>
              <w:t>Year:</w:t>
            </w:r>
          </w:p>
        </w:tc>
        <w:tc>
          <w:tcPr>
            <w:tcW w:w="4111" w:type="dxa"/>
            <w:tcBorders>
              <w:bottom w:val="single" w:sz="4" w:space="0" w:color="auto"/>
            </w:tcBorders>
          </w:tcPr>
          <w:p w14:paraId="6A85A6D8" w14:textId="77777777" w:rsidR="00BA6C9B" w:rsidRPr="001C402C" w:rsidRDefault="00BA6C9B" w:rsidP="001C402C">
            <w:pPr>
              <w:spacing w:before="80"/>
              <w:rPr>
                <w:b/>
                <w:bCs/>
              </w:rPr>
            </w:pPr>
          </w:p>
        </w:tc>
      </w:tr>
      <w:tr w:rsidR="00BA6C9B" w:rsidRPr="001C402C" w14:paraId="5E027ADD" w14:textId="77777777" w:rsidTr="001C402C">
        <w:tc>
          <w:tcPr>
            <w:tcW w:w="1555" w:type="dxa"/>
          </w:tcPr>
          <w:p w14:paraId="5D3309C1" w14:textId="677FC9B7" w:rsidR="00BA6C9B" w:rsidRPr="001C402C" w:rsidRDefault="00BA6C9B" w:rsidP="001C402C">
            <w:pPr>
              <w:spacing w:before="80"/>
              <w:rPr>
                <w:b/>
                <w:bCs/>
              </w:rPr>
            </w:pPr>
            <w:r w:rsidRPr="001C402C">
              <w:rPr>
                <w:b/>
                <w:bCs/>
              </w:rPr>
              <w:t>Programme:</w:t>
            </w:r>
          </w:p>
        </w:tc>
        <w:tc>
          <w:tcPr>
            <w:tcW w:w="4110" w:type="dxa"/>
            <w:tcBorders>
              <w:top w:val="single" w:sz="4" w:space="0" w:color="auto"/>
              <w:bottom w:val="single" w:sz="4" w:space="0" w:color="auto"/>
            </w:tcBorders>
          </w:tcPr>
          <w:p w14:paraId="0A0A082F" w14:textId="77777777" w:rsidR="00BA6C9B" w:rsidRPr="001C402C" w:rsidRDefault="00BA6C9B" w:rsidP="001C402C">
            <w:pPr>
              <w:spacing w:before="80"/>
              <w:rPr>
                <w:b/>
                <w:bCs/>
              </w:rPr>
            </w:pPr>
          </w:p>
        </w:tc>
        <w:tc>
          <w:tcPr>
            <w:tcW w:w="1701" w:type="dxa"/>
          </w:tcPr>
          <w:p w14:paraId="3DE8A919" w14:textId="284145F7" w:rsidR="00BA6C9B" w:rsidRPr="001C402C" w:rsidRDefault="00BA6C9B" w:rsidP="001C402C">
            <w:pPr>
              <w:spacing w:before="80"/>
              <w:jc w:val="right"/>
              <w:rPr>
                <w:b/>
                <w:bCs/>
              </w:rPr>
            </w:pPr>
            <w:r w:rsidRPr="001C402C">
              <w:rPr>
                <w:b/>
                <w:bCs/>
              </w:rPr>
              <w:t>Completed by:</w:t>
            </w:r>
          </w:p>
        </w:tc>
        <w:tc>
          <w:tcPr>
            <w:tcW w:w="4111" w:type="dxa"/>
            <w:tcBorders>
              <w:top w:val="single" w:sz="4" w:space="0" w:color="auto"/>
              <w:bottom w:val="single" w:sz="4" w:space="0" w:color="auto"/>
            </w:tcBorders>
          </w:tcPr>
          <w:p w14:paraId="21ABFC80" w14:textId="77777777" w:rsidR="00BA6C9B" w:rsidRPr="001C402C" w:rsidRDefault="00BA6C9B" w:rsidP="001C402C">
            <w:pPr>
              <w:spacing w:before="80"/>
              <w:rPr>
                <w:b/>
                <w:bCs/>
              </w:rPr>
            </w:pPr>
          </w:p>
        </w:tc>
      </w:tr>
    </w:tbl>
    <w:p w14:paraId="3C2360B9" w14:textId="77777777" w:rsidR="00BA6C9B" w:rsidRDefault="00BA6C9B"/>
    <w:tbl>
      <w:tblPr>
        <w:tblpPr w:leftFromText="180" w:rightFromText="180" w:vertAnchor="text" w:horzAnchor="margin" w:tblpY="10"/>
        <w:tblW w:w="14869" w:type="dxa"/>
        <w:tblLayout w:type="fixed"/>
        <w:tblCellMar>
          <w:left w:w="0" w:type="dxa"/>
          <w:right w:w="0" w:type="dxa"/>
        </w:tblCellMar>
        <w:tblLook w:val="04A0" w:firstRow="1" w:lastRow="0" w:firstColumn="1" w:lastColumn="0" w:noHBand="0" w:noVBand="1"/>
      </w:tblPr>
      <w:tblGrid>
        <w:gridCol w:w="4427"/>
        <w:gridCol w:w="1161"/>
        <w:gridCol w:w="1161"/>
        <w:gridCol w:w="1160"/>
        <w:gridCol w:w="1160"/>
        <w:gridCol w:w="1160"/>
        <w:gridCol w:w="1160"/>
        <w:gridCol w:w="1160"/>
        <w:gridCol w:w="1160"/>
        <w:gridCol w:w="1160"/>
      </w:tblGrid>
      <w:tr w:rsidR="00BB577A" w:rsidRPr="001C402C" w14:paraId="5C8B4A7D" w14:textId="77777777" w:rsidTr="005D36D7">
        <w:trPr>
          <w:trHeight w:val="284"/>
        </w:trPr>
        <w:tc>
          <w:tcPr>
            <w:tcW w:w="44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A8D26C5" w14:textId="5BAF4F67" w:rsidR="00F92DA3" w:rsidRPr="001C402C" w:rsidRDefault="00B9765F" w:rsidP="00F948BC">
            <w:pPr>
              <w:spacing w:after="0"/>
              <w:rPr>
                <w:rFonts w:ascii="Gill Sans MT" w:hAnsi="Gill Sans MT" w:cs="Arial"/>
                <w:b/>
                <w:bCs/>
                <w:color w:val="7030A0"/>
              </w:rPr>
            </w:pPr>
            <w:r>
              <w:rPr>
                <w:rFonts w:ascii="Gill Sans MT" w:hAnsi="Gill Sans MT" w:cs="Arial"/>
                <w:b/>
                <w:bCs/>
                <w:color w:val="7030A0"/>
                <w:lang w:val="en-US"/>
              </w:rPr>
              <w:t>Intervention</w:t>
            </w:r>
          </w:p>
        </w:tc>
        <w:tc>
          <w:tcPr>
            <w:tcW w:w="1161" w:type="dxa"/>
            <w:tcBorders>
              <w:top w:val="single" w:sz="8" w:space="0" w:color="000000"/>
              <w:left w:val="single" w:sz="8" w:space="0" w:color="000000"/>
              <w:bottom w:val="single" w:sz="8" w:space="0" w:color="000000"/>
              <w:right w:val="single" w:sz="8" w:space="0" w:color="000000"/>
            </w:tcBorders>
          </w:tcPr>
          <w:p w14:paraId="147A2826" w14:textId="625797A1" w:rsidR="00F92DA3" w:rsidRPr="005D36D7" w:rsidRDefault="005D36D7" w:rsidP="00F948BC">
            <w:pPr>
              <w:spacing w:after="0" w:line="240" w:lineRule="auto"/>
              <w:jc w:val="center"/>
              <w:rPr>
                <w:rFonts w:ascii="Gill Sans MT" w:hAnsi="Gill Sans MT" w:cs="Arial"/>
                <w:color w:val="7030A0"/>
                <w:lang w:val="en-US"/>
              </w:rPr>
            </w:pPr>
            <w:r w:rsidRPr="005D36D7">
              <w:rPr>
                <w:rFonts w:ascii="Gill Sans MT" w:hAnsi="Gill Sans MT" w:cs="Arial"/>
                <w:color w:val="7030A0"/>
                <w:lang w:val="en-US"/>
              </w:rPr>
              <w:t>NERUPI Aim(s)</w:t>
            </w:r>
          </w:p>
        </w:tc>
        <w:tc>
          <w:tcPr>
            <w:tcW w:w="1161" w:type="dxa"/>
            <w:tcBorders>
              <w:top w:val="single" w:sz="8" w:space="0" w:color="000000"/>
              <w:left w:val="single" w:sz="8" w:space="0" w:color="000000"/>
              <w:bottom w:val="single" w:sz="8" w:space="0" w:color="000000"/>
              <w:right w:val="single" w:sz="8" w:space="0" w:color="000000"/>
            </w:tcBorders>
          </w:tcPr>
          <w:p w14:paraId="496BFB5A" w14:textId="742E5C6D" w:rsidR="00F92DA3" w:rsidRPr="005D36D7" w:rsidRDefault="005D36D7" w:rsidP="00F948BC">
            <w:pPr>
              <w:spacing w:after="0"/>
              <w:jc w:val="center"/>
              <w:rPr>
                <w:rFonts w:ascii="Gill Sans MT" w:hAnsi="Gill Sans MT" w:cs="Arial"/>
                <w:color w:val="7030A0"/>
                <w:lang w:val="en-US"/>
              </w:rPr>
            </w:pPr>
            <w:r w:rsidRPr="005D36D7">
              <w:rPr>
                <w:rFonts w:ascii="Gill Sans MT" w:hAnsi="Gill Sans MT" w:cs="Arial"/>
                <w:color w:val="7030A0"/>
                <w:lang w:val="en-US"/>
              </w:rPr>
              <w:t>Life Cycle</w:t>
            </w:r>
          </w:p>
        </w:tc>
        <w:tc>
          <w:tcPr>
            <w:tcW w:w="1160" w:type="dxa"/>
            <w:tcBorders>
              <w:top w:val="single" w:sz="8" w:space="0" w:color="000000"/>
              <w:left w:val="single" w:sz="8" w:space="0" w:color="000000"/>
              <w:bottom w:val="single" w:sz="8" w:space="0" w:color="000000"/>
              <w:right w:val="single" w:sz="8" w:space="0" w:color="000000"/>
            </w:tcBorders>
          </w:tcPr>
          <w:p w14:paraId="4E967EDD" w14:textId="6C8C0A93" w:rsidR="00F92DA3" w:rsidRPr="005D36D7" w:rsidRDefault="005D36D7" w:rsidP="00F948BC">
            <w:pPr>
              <w:spacing w:after="0"/>
              <w:jc w:val="center"/>
              <w:rPr>
                <w:rFonts w:ascii="Gill Sans MT" w:hAnsi="Gill Sans MT" w:cs="Arial"/>
                <w:color w:val="7030A0"/>
                <w:lang w:val="en-US"/>
              </w:rPr>
            </w:pPr>
            <w:r w:rsidRPr="005D36D7">
              <w:rPr>
                <w:rFonts w:ascii="Gill Sans MT" w:hAnsi="Gill Sans MT" w:cs="Arial"/>
                <w:color w:val="7030A0"/>
                <w:lang w:val="en-US"/>
              </w:rPr>
              <w:t>Target Group(s)</w:t>
            </w:r>
          </w:p>
        </w:tc>
        <w:tc>
          <w:tcPr>
            <w:tcW w:w="1160" w:type="dxa"/>
            <w:tcBorders>
              <w:top w:val="single" w:sz="8" w:space="0" w:color="000000"/>
              <w:left w:val="single" w:sz="8" w:space="0" w:color="000000"/>
              <w:bottom w:val="single" w:sz="8" w:space="0" w:color="000000"/>
              <w:right w:val="single" w:sz="4" w:space="0" w:color="auto"/>
            </w:tcBorders>
            <w:shd w:val="clear" w:color="auto" w:fill="auto"/>
            <w:tcMar>
              <w:top w:w="15" w:type="dxa"/>
              <w:left w:w="108" w:type="dxa"/>
              <w:bottom w:w="0" w:type="dxa"/>
              <w:right w:w="108" w:type="dxa"/>
            </w:tcMar>
            <w:hideMark/>
          </w:tcPr>
          <w:p w14:paraId="7E8DD5F3" w14:textId="7581EC22" w:rsidR="00F92DA3" w:rsidRPr="005D36D7" w:rsidRDefault="005D36D7" w:rsidP="00F948BC">
            <w:pPr>
              <w:spacing w:after="0"/>
              <w:jc w:val="center"/>
              <w:rPr>
                <w:rFonts w:ascii="Gill Sans MT" w:hAnsi="Gill Sans MT" w:cs="Arial"/>
                <w:color w:val="7030A0"/>
                <w:lang w:val="en-US"/>
              </w:rPr>
            </w:pPr>
            <w:r w:rsidRPr="005D36D7">
              <w:rPr>
                <w:rFonts w:ascii="Gill Sans MT" w:hAnsi="Gill Sans MT" w:cs="Arial"/>
                <w:color w:val="7030A0"/>
                <w:lang w:val="en-US"/>
              </w:rPr>
              <w:t>Intensity</w:t>
            </w:r>
          </w:p>
        </w:tc>
        <w:tc>
          <w:tcPr>
            <w:tcW w:w="1160" w:type="dxa"/>
            <w:tcBorders>
              <w:top w:val="single" w:sz="4" w:space="0" w:color="auto"/>
              <w:left w:val="single" w:sz="4" w:space="0" w:color="auto"/>
              <w:bottom w:val="single" w:sz="8" w:space="0" w:color="auto"/>
              <w:right w:val="single" w:sz="8" w:space="0" w:color="000000"/>
            </w:tcBorders>
            <w:shd w:val="clear" w:color="auto" w:fill="auto"/>
            <w:tcMar>
              <w:top w:w="15" w:type="dxa"/>
              <w:left w:w="108" w:type="dxa"/>
              <w:bottom w:w="0" w:type="dxa"/>
              <w:right w:w="108" w:type="dxa"/>
            </w:tcMar>
            <w:hideMark/>
          </w:tcPr>
          <w:p w14:paraId="2255BA2C" w14:textId="77777777" w:rsidR="00F92DA3" w:rsidRPr="001C402C" w:rsidRDefault="00F92DA3" w:rsidP="00F948BC">
            <w:pPr>
              <w:spacing w:after="0"/>
              <w:rPr>
                <w:rFonts w:ascii="Gill Sans MT" w:hAnsi="Gill Sans MT" w:cs="Arial"/>
                <w:b/>
                <w:bCs/>
                <w:color w:val="7030A0"/>
              </w:rPr>
            </w:pPr>
            <w:r w:rsidRPr="001C402C">
              <w:rPr>
                <w:rFonts w:ascii="Gill Sans MT" w:hAnsi="Gill Sans MT" w:cs="Arial"/>
                <w:b/>
                <w:bCs/>
                <w:color w:val="7030A0"/>
              </w:rPr>
              <w:t>Monitor</w:t>
            </w:r>
          </w:p>
        </w:tc>
        <w:tc>
          <w:tcPr>
            <w:tcW w:w="1160" w:type="dxa"/>
            <w:tcBorders>
              <w:top w:val="single" w:sz="4" w:space="0" w:color="auto"/>
              <w:left w:val="single" w:sz="8" w:space="0" w:color="000000"/>
              <w:bottom w:val="single" w:sz="8" w:space="0" w:color="auto"/>
              <w:right w:val="single" w:sz="8" w:space="0" w:color="000000"/>
            </w:tcBorders>
            <w:shd w:val="clear" w:color="auto" w:fill="auto"/>
            <w:tcMar>
              <w:top w:w="15" w:type="dxa"/>
              <w:left w:w="108" w:type="dxa"/>
              <w:bottom w:w="0" w:type="dxa"/>
              <w:right w:w="108" w:type="dxa"/>
            </w:tcMar>
            <w:hideMark/>
          </w:tcPr>
          <w:p w14:paraId="4DD3FD3B" w14:textId="77777777" w:rsidR="00F92DA3" w:rsidRPr="001C402C" w:rsidRDefault="00F92DA3" w:rsidP="00F948BC">
            <w:pPr>
              <w:spacing w:after="0"/>
              <w:rPr>
                <w:rFonts w:ascii="Gill Sans MT" w:hAnsi="Gill Sans MT" w:cs="Arial"/>
                <w:b/>
                <w:bCs/>
                <w:color w:val="7030A0"/>
              </w:rPr>
            </w:pPr>
            <w:r w:rsidRPr="001C402C">
              <w:rPr>
                <w:rFonts w:ascii="Gill Sans MT" w:hAnsi="Gill Sans MT" w:cs="Arial"/>
                <w:b/>
                <w:bCs/>
                <w:color w:val="7030A0"/>
              </w:rPr>
              <w:t>Track</w:t>
            </w:r>
          </w:p>
        </w:tc>
        <w:tc>
          <w:tcPr>
            <w:tcW w:w="1160" w:type="dxa"/>
            <w:tcBorders>
              <w:top w:val="single" w:sz="4" w:space="0" w:color="auto"/>
              <w:left w:val="single" w:sz="8" w:space="0" w:color="000000"/>
              <w:bottom w:val="single" w:sz="8" w:space="0" w:color="auto"/>
              <w:right w:val="single" w:sz="8" w:space="0" w:color="000000"/>
            </w:tcBorders>
            <w:shd w:val="clear" w:color="auto" w:fill="auto"/>
            <w:tcMar>
              <w:top w:w="15" w:type="dxa"/>
              <w:left w:w="108" w:type="dxa"/>
              <w:bottom w:w="0" w:type="dxa"/>
              <w:right w:w="108" w:type="dxa"/>
            </w:tcMar>
            <w:hideMark/>
          </w:tcPr>
          <w:p w14:paraId="58A692B4" w14:textId="77777777" w:rsidR="00F92DA3" w:rsidRPr="001C402C" w:rsidRDefault="00F92DA3" w:rsidP="00F948BC">
            <w:pPr>
              <w:spacing w:after="0"/>
              <w:rPr>
                <w:rFonts w:ascii="Gill Sans MT" w:hAnsi="Gill Sans MT" w:cs="Arial"/>
                <w:b/>
                <w:bCs/>
                <w:color w:val="7030A0"/>
              </w:rPr>
            </w:pPr>
            <w:r w:rsidRPr="001C402C">
              <w:rPr>
                <w:rFonts w:ascii="Gill Sans MT" w:hAnsi="Gill Sans MT" w:cs="Arial"/>
                <w:b/>
                <w:bCs/>
                <w:color w:val="7030A0"/>
              </w:rPr>
              <w:t>Process</w:t>
            </w:r>
          </w:p>
        </w:tc>
        <w:tc>
          <w:tcPr>
            <w:tcW w:w="1160" w:type="dxa"/>
            <w:tcBorders>
              <w:top w:val="single" w:sz="4" w:space="0" w:color="auto"/>
              <w:left w:val="single" w:sz="8" w:space="0" w:color="000000"/>
              <w:bottom w:val="single" w:sz="8" w:space="0" w:color="auto"/>
              <w:right w:val="single" w:sz="4" w:space="0" w:color="auto"/>
            </w:tcBorders>
            <w:shd w:val="clear" w:color="auto" w:fill="auto"/>
            <w:tcMar>
              <w:top w:w="15" w:type="dxa"/>
              <w:left w:w="108" w:type="dxa"/>
              <w:bottom w:w="0" w:type="dxa"/>
              <w:right w:w="108" w:type="dxa"/>
            </w:tcMar>
            <w:hideMark/>
          </w:tcPr>
          <w:p w14:paraId="0956EE2B" w14:textId="05F7DA0C" w:rsidR="00F92DA3" w:rsidRPr="001C402C" w:rsidRDefault="001C402C" w:rsidP="00F948BC">
            <w:pPr>
              <w:spacing w:after="0"/>
              <w:rPr>
                <w:rFonts w:ascii="Gill Sans MT" w:hAnsi="Gill Sans MT" w:cs="Arial"/>
                <w:b/>
                <w:bCs/>
                <w:color w:val="7030A0"/>
              </w:rPr>
            </w:pPr>
            <w:r w:rsidRPr="001C402C">
              <w:rPr>
                <w:rFonts w:ascii="Gill Sans MT" w:hAnsi="Gill Sans MT" w:cs="Arial"/>
                <w:b/>
                <w:bCs/>
                <w:color w:val="7030A0"/>
              </w:rPr>
              <w:t>Out</w:t>
            </w:r>
            <w:r w:rsidR="00B9765F">
              <w:rPr>
                <w:rFonts w:ascii="Gill Sans MT" w:hAnsi="Gill Sans MT" w:cs="Arial"/>
                <w:b/>
                <w:bCs/>
                <w:color w:val="7030A0"/>
              </w:rPr>
              <w:t>-</w:t>
            </w:r>
            <w:r w:rsidRPr="001C402C">
              <w:rPr>
                <w:rFonts w:ascii="Gill Sans MT" w:hAnsi="Gill Sans MT" w:cs="Arial"/>
                <w:b/>
                <w:bCs/>
                <w:color w:val="7030A0"/>
              </w:rPr>
              <w:t>comes</w:t>
            </w:r>
          </w:p>
        </w:tc>
        <w:tc>
          <w:tcPr>
            <w:tcW w:w="1160" w:type="dxa"/>
            <w:tcBorders>
              <w:top w:val="single" w:sz="4" w:space="0" w:color="auto"/>
              <w:left w:val="single" w:sz="4" w:space="0" w:color="auto"/>
              <w:bottom w:val="single" w:sz="8" w:space="0" w:color="000000"/>
              <w:right w:val="single" w:sz="4" w:space="0" w:color="auto"/>
            </w:tcBorders>
            <w:shd w:val="clear" w:color="auto" w:fill="auto"/>
          </w:tcPr>
          <w:p w14:paraId="66FB94E0" w14:textId="59CF2100" w:rsidR="00F92DA3" w:rsidRPr="001C402C" w:rsidRDefault="00250BC0" w:rsidP="00F948BC">
            <w:pPr>
              <w:spacing w:after="0"/>
              <w:jc w:val="center"/>
              <w:rPr>
                <w:rFonts w:ascii="Gill Sans MT" w:hAnsi="Gill Sans MT" w:cs="Arial"/>
                <w:b/>
                <w:bCs/>
                <w:color w:val="7030A0"/>
              </w:rPr>
            </w:pPr>
            <w:r>
              <w:rPr>
                <w:rFonts w:ascii="Gill Sans MT" w:hAnsi="Gill Sans MT" w:cs="Arial"/>
                <w:b/>
                <w:bCs/>
                <w:color w:val="7030A0"/>
              </w:rPr>
              <w:t>Impact</w:t>
            </w:r>
          </w:p>
        </w:tc>
      </w:tr>
      <w:tr w:rsidR="00250BC0" w:rsidRPr="001C402C" w14:paraId="69172466" w14:textId="77777777" w:rsidTr="005D36D7">
        <w:trPr>
          <w:trHeight w:val="284"/>
        </w:trPr>
        <w:tc>
          <w:tcPr>
            <w:tcW w:w="44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0CBD54B2" w14:textId="7B447F7F" w:rsidR="00250BC0" w:rsidRPr="001C402C" w:rsidRDefault="00250BC0" w:rsidP="00F948BC">
            <w:pPr>
              <w:spacing w:after="0"/>
              <w:rPr>
                <w:rFonts w:ascii="Gill Sans MT" w:hAnsi="Gill Sans MT" w:cs="Arial"/>
                <w:color w:val="3694A4"/>
                <w:sz w:val="20"/>
                <w:szCs w:val="20"/>
                <w:lang w:val="en-US"/>
              </w:rPr>
            </w:pPr>
            <w:r w:rsidRPr="001C402C">
              <w:rPr>
                <w:rFonts w:ascii="Gill Sans MT" w:hAnsi="Gill Sans MT" w:cs="Arial"/>
                <w:color w:val="3694A4"/>
                <w:sz w:val="20"/>
                <w:szCs w:val="20"/>
                <w:lang w:val="en-US"/>
              </w:rPr>
              <w:t xml:space="preserve">Name </w:t>
            </w:r>
            <w:r>
              <w:rPr>
                <w:rFonts w:ascii="Gill Sans MT" w:hAnsi="Gill Sans MT" w:cs="Arial"/>
                <w:color w:val="3694A4"/>
                <w:sz w:val="20"/>
                <w:szCs w:val="20"/>
                <w:lang w:val="en-US"/>
              </w:rPr>
              <w:t>(</w:t>
            </w:r>
            <w:r w:rsidRPr="001C402C">
              <w:rPr>
                <w:rFonts w:ascii="Gill Sans MT" w:hAnsi="Gill Sans MT" w:cs="Arial"/>
                <w:color w:val="3694A4"/>
                <w:sz w:val="20"/>
                <w:szCs w:val="20"/>
                <w:lang w:val="en-US"/>
              </w:rPr>
              <w:t>&amp; brief description of activity if needed</w:t>
            </w:r>
            <w:r>
              <w:rPr>
                <w:rFonts w:ascii="Gill Sans MT" w:hAnsi="Gill Sans MT" w:cs="Arial"/>
                <w:color w:val="3694A4"/>
                <w:sz w:val="20"/>
                <w:szCs w:val="20"/>
                <w:lang w:val="en-US"/>
              </w:rPr>
              <w:t>)</w:t>
            </w:r>
          </w:p>
        </w:tc>
        <w:tc>
          <w:tcPr>
            <w:tcW w:w="1161" w:type="dxa"/>
            <w:tcBorders>
              <w:top w:val="single" w:sz="8" w:space="0" w:color="000000"/>
              <w:left w:val="single" w:sz="8" w:space="0" w:color="000000"/>
              <w:bottom w:val="single" w:sz="8" w:space="0" w:color="000000"/>
              <w:right w:val="single" w:sz="8" w:space="0" w:color="000000"/>
            </w:tcBorders>
          </w:tcPr>
          <w:p w14:paraId="5666D5FA" w14:textId="7AA631ED" w:rsidR="00250BC0" w:rsidRPr="001C402C" w:rsidRDefault="00250BC0" w:rsidP="00F948BC">
            <w:pPr>
              <w:spacing w:after="0" w:line="240" w:lineRule="auto"/>
              <w:jc w:val="center"/>
              <w:rPr>
                <w:rFonts w:ascii="Gill Sans MT" w:hAnsi="Gill Sans MT" w:cs="Arial"/>
                <w:color w:val="3694A4"/>
                <w:sz w:val="20"/>
                <w:szCs w:val="20"/>
              </w:rPr>
            </w:pPr>
            <w:r w:rsidRPr="001C402C">
              <w:rPr>
                <w:rFonts w:ascii="Gill Sans MT" w:hAnsi="Gill Sans MT" w:cs="Arial"/>
                <w:color w:val="3694A4"/>
                <w:sz w:val="20"/>
                <w:szCs w:val="20"/>
              </w:rPr>
              <w:t>K C B P U</w:t>
            </w:r>
          </w:p>
        </w:tc>
        <w:tc>
          <w:tcPr>
            <w:tcW w:w="1161" w:type="dxa"/>
            <w:tcBorders>
              <w:top w:val="single" w:sz="8" w:space="0" w:color="000000"/>
              <w:left w:val="single" w:sz="8" w:space="0" w:color="000000"/>
              <w:bottom w:val="single" w:sz="8" w:space="0" w:color="000000"/>
              <w:right w:val="single" w:sz="8" w:space="0" w:color="000000"/>
            </w:tcBorders>
          </w:tcPr>
          <w:p w14:paraId="422BC331" w14:textId="13D86285" w:rsidR="00250BC0" w:rsidRPr="001C402C" w:rsidRDefault="00250BC0" w:rsidP="00F948BC">
            <w:pPr>
              <w:spacing w:after="0"/>
              <w:jc w:val="center"/>
              <w:rPr>
                <w:rFonts w:ascii="Gill Sans MT" w:hAnsi="Gill Sans MT" w:cs="Arial"/>
                <w:color w:val="3694A4"/>
                <w:sz w:val="20"/>
                <w:szCs w:val="20"/>
              </w:rPr>
            </w:pPr>
            <w:r w:rsidRPr="001C402C">
              <w:rPr>
                <w:rFonts w:ascii="Gill Sans MT" w:hAnsi="Gill Sans MT" w:cs="Arial"/>
                <w:color w:val="3694A4"/>
                <w:sz w:val="20"/>
                <w:szCs w:val="20"/>
              </w:rPr>
              <w:t>A S P</w:t>
            </w:r>
          </w:p>
        </w:tc>
        <w:tc>
          <w:tcPr>
            <w:tcW w:w="1160" w:type="dxa"/>
            <w:tcBorders>
              <w:top w:val="single" w:sz="8" w:space="0" w:color="000000"/>
              <w:left w:val="single" w:sz="8" w:space="0" w:color="000000"/>
              <w:bottom w:val="single" w:sz="8" w:space="0" w:color="000000"/>
              <w:right w:val="single" w:sz="8" w:space="0" w:color="000000"/>
            </w:tcBorders>
          </w:tcPr>
          <w:p w14:paraId="23EC13CE" w14:textId="2FCAD4DF" w:rsidR="00250BC0" w:rsidRPr="001C402C" w:rsidRDefault="00250BC0" w:rsidP="00F948BC">
            <w:pPr>
              <w:spacing w:after="0"/>
              <w:jc w:val="center"/>
              <w:rPr>
                <w:rFonts w:ascii="Gill Sans MT" w:hAnsi="Gill Sans MT" w:cs="Arial"/>
                <w:color w:val="3694A4"/>
                <w:sz w:val="20"/>
                <w:szCs w:val="20"/>
              </w:rPr>
            </w:pPr>
            <w:r w:rsidRPr="001C402C">
              <w:rPr>
                <w:rFonts w:ascii="Gill Sans MT" w:hAnsi="Gill Sans MT" w:cs="Arial"/>
                <w:color w:val="3694A4"/>
                <w:sz w:val="20"/>
                <w:szCs w:val="20"/>
              </w:rPr>
              <w:t>Add groups</w:t>
            </w:r>
          </w:p>
        </w:tc>
        <w:tc>
          <w:tcPr>
            <w:tcW w:w="1160" w:type="dxa"/>
            <w:tcBorders>
              <w:top w:val="single" w:sz="8" w:space="0" w:color="000000"/>
              <w:left w:val="single" w:sz="8" w:space="0" w:color="000000"/>
              <w:bottom w:val="single" w:sz="8" w:space="0" w:color="000000"/>
              <w:right w:val="single" w:sz="4" w:space="0" w:color="auto"/>
            </w:tcBorders>
            <w:shd w:val="clear" w:color="auto" w:fill="auto"/>
            <w:tcMar>
              <w:top w:w="15" w:type="dxa"/>
              <w:left w:w="108" w:type="dxa"/>
              <w:bottom w:w="0" w:type="dxa"/>
              <w:right w:w="108" w:type="dxa"/>
            </w:tcMar>
          </w:tcPr>
          <w:p w14:paraId="32C099FB" w14:textId="3D22B7C7" w:rsidR="00250BC0" w:rsidRPr="001C402C" w:rsidRDefault="00250BC0" w:rsidP="00F948BC">
            <w:pPr>
              <w:spacing w:after="0"/>
              <w:jc w:val="center"/>
              <w:rPr>
                <w:rFonts w:ascii="Gill Sans MT" w:hAnsi="Gill Sans MT" w:cs="Arial"/>
                <w:color w:val="3694A4"/>
                <w:sz w:val="20"/>
                <w:szCs w:val="20"/>
              </w:rPr>
            </w:pPr>
            <w:r w:rsidRPr="001C402C">
              <w:rPr>
                <w:rFonts w:ascii="Gill Sans MT" w:hAnsi="Gill Sans MT" w:cs="Arial"/>
                <w:color w:val="3694A4"/>
                <w:sz w:val="20"/>
                <w:szCs w:val="20"/>
              </w:rPr>
              <w:t>H M L</w:t>
            </w:r>
          </w:p>
        </w:tc>
        <w:tc>
          <w:tcPr>
            <w:tcW w:w="5800" w:type="dxa"/>
            <w:gridSpan w:val="5"/>
            <w:tcBorders>
              <w:top w:val="single" w:sz="8" w:space="0" w:color="auto"/>
              <w:left w:val="single" w:sz="4" w:space="0" w:color="auto"/>
              <w:bottom w:val="single" w:sz="8" w:space="0" w:color="000000"/>
              <w:right w:val="single" w:sz="4" w:space="0" w:color="auto"/>
            </w:tcBorders>
            <w:shd w:val="clear" w:color="auto" w:fill="auto"/>
            <w:tcMar>
              <w:top w:w="15" w:type="dxa"/>
              <w:left w:w="108" w:type="dxa"/>
              <w:bottom w:w="0" w:type="dxa"/>
              <w:right w:w="108" w:type="dxa"/>
            </w:tcMar>
          </w:tcPr>
          <w:p w14:paraId="452CF746" w14:textId="1E217E52" w:rsidR="00250BC0" w:rsidRPr="001C402C" w:rsidRDefault="00250BC0" w:rsidP="005D36D7">
            <w:pPr>
              <w:spacing w:after="0"/>
              <w:rPr>
                <w:rFonts w:ascii="Gill Sans MT" w:hAnsi="Gill Sans MT" w:cs="Arial"/>
                <w:color w:val="3694A4"/>
                <w:sz w:val="20"/>
                <w:szCs w:val="20"/>
              </w:rPr>
            </w:pPr>
            <w:r w:rsidRPr="001C402C">
              <w:rPr>
                <w:rFonts w:ascii="Gill Sans MT" w:hAnsi="Gill Sans MT" w:cs="Arial"/>
                <w:color w:val="3694A4"/>
                <w:sz w:val="20"/>
                <w:szCs w:val="20"/>
              </w:rPr>
              <w:t xml:space="preserve">Tick to specify </w:t>
            </w:r>
            <w:r w:rsidR="00B9765F">
              <w:rPr>
                <w:rFonts w:ascii="Gill Sans MT" w:hAnsi="Gill Sans MT" w:cs="Arial"/>
                <w:color w:val="3694A4"/>
                <w:sz w:val="20"/>
                <w:szCs w:val="20"/>
              </w:rPr>
              <w:t>component(s)</w:t>
            </w:r>
            <w:r w:rsidRPr="001C402C">
              <w:rPr>
                <w:rFonts w:ascii="Gill Sans MT" w:hAnsi="Gill Sans MT" w:cs="Arial"/>
                <w:color w:val="3694A4"/>
                <w:sz w:val="20"/>
                <w:szCs w:val="20"/>
              </w:rPr>
              <w:t xml:space="preserve"> of evaluation to use for each </w:t>
            </w:r>
            <w:r w:rsidR="00B9765F">
              <w:rPr>
                <w:rFonts w:ascii="Gill Sans MT" w:hAnsi="Gill Sans MT" w:cs="Arial"/>
                <w:color w:val="3694A4"/>
                <w:sz w:val="20"/>
                <w:szCs w:val="20"/>
              </w:rPr>
              <w:t>activity</w:t>
            </w:r>
          </w:p>
        </w:tc>
      </w:tr>
      <w:tr w:rsidR="00F92DA3" w:rsidRPr="00AD4B52" w14:paraId="4A6EEAC9" w14:textId="77777777" w:rsidTr="005D36D7">
        <w:tc>
          <w:tcPr>
            <w:tcW w:w="44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10A3049" w14:textId="77777777" w:rsidR="00F92DA3" w:rsidRDefault="00F92DA3" w:rsidP="00F948BC">
            <w:pPr>
              <w:spacing w:before="120" w:after="120"/>
              <w:rPr>
                <w:rFonts w:ascii="Gill Sans MT" w:hAnsi="Gill Sans MT" w:cs="Arial"/>
                <w:szCs w:val="24"/>
              </w:rPr>
            </w:pPr>
          </w:p>
          <w:p w14:paraId="66B57393" w14:textId="2EEB66A4" w:rsidR="005B69D6" w:rsidRPr="00AD4B52" w:rsidRDefault="005B69D6" w:rsidP="00F948BC">
            <w:pPr>
              <w:spacing w:before="120" w:after="120"/>
              <w:rPr>
                <w:rFonts w:ascii="Gill Sans MT" w:hAnsi="Gill Sans MT" w:cs="Arial"/>
                <w:szCs w:val="24"/>
              </w:rPr>
            </w:pPr>
          </w:p>
        </w:tc>
        <w:tc>
          <w:tcPr>
            <w:tcW w:w="1161" w:type="dxa"/>
            <w:tcBorders>
              <w:top w:val="single" w:sz="8" w:space="0" w:color="000000"/>
              <w:left w:val="single" w:sz="8" w:space="0" w:color="000000"/>
              <w:bottom w:val="single" w:sz="8" w:space="0" w:color="000000"/>
              <w:right w:val="single" w:sz="8" w:space="0" w:color="000000"/>
            </w:tcBorders>
          </w:tcPr>
          <w:p w14:paraId="5A1FCA42" w14:textId="77777777" w:rsidR="00F92DA3" w:rsidRPr="00AD4B52" w:rsidRDefault="00F92DA3" w:rsidP="00F948BC">
            <w:pPr>
              <w:spacing w:after="0" w:line="240" w:lineRule="auto"/>
              <w:jc w:val="center"/>
              <w:rPr>
                <w:rFonts w:ascii="Gill Sans MT" w:hAnsi="Gill Sans MT" w:cs="Arial"/>
                <w:szCs w:val="24"/>
              </w:rPr>
            </w:pPr>
          </w:p>
        </w:tc>
        <w:tc>
          <w:tcPr>
            <w:tcW w:w="1161" w:type="dxa"/>
            <w:tcBorders>
              <w:top w:val="single" w:sz="8" w:space="0" w:color="000000"/>
              <w:left w:val="single" w:sz="8" w:space="0" w:color="000000"/>
              <w:bottom w:val="single" w:sz="8" w:space="0" w:color="000000"/>
              <w:right w:val="single" w:sz="8" w:space="0" w:color="000000"/>
            </w:tcBorders>
          </w:tcPr>
          <w:p w14:paraId="109F297C" w14:textId="77777777" w:rsidR="00F92DA3" w:rsidRPr="00AD4B52" w:rsidRDefault="00F92DA3" w:rsidP="00F948BC">
            <w:pPr>
              <w:spacing w:before="120" w:after="120"/>
              <w:rPr>
                <w:rFonts w:ascii="Gill Sans MT" w:hAnsi="Gill Sans MT" w:cs="Arial"/>
                <w:szCs w:val="24"/>
              </w:rPr>
            </w:pPr>
          </w:p>
        </w:tc>
        <w:tc>
          <w:tcPr>
            <w:tcW w:w="1160" w:type="dxa"/>
            <w:tcBorders>
              <w:top w:val="single" w:sz="8" w:space="0" w:color="000000"/>
              <w:left w:val="single" w:sz="8" w:space="0" w:color="000000"/>
              <w:bottom w:val="single" w:sz="8" w:space="0" w:color="000000"/>
              <w:right w:val="single" w:sz="8" w:space="0" w:color="000000"/>
            </w:tcBorders>
          </w:tcPr>
          <w:p w14:paraId="450735EA" w14:textId="77777777" w:rsidR="00F92DA3" w:rsidRPr="00AD4B52" w:rsidRDefault="00F92DA3" w:rsidP="00F948BC">
            <w:pPr>
              <w:spacing w:before="120" w:after="120"/>
              <w:rPr>
                <w:rFonts w:ascii="Gill Sans MT" w:hAnsi="Gill Sans MT" w:cs="Arial"/>
                <w:szCs w:val="24"/>
              </w:rPr>
            </w:pPr>
          </w:p>
        </w:tc>
        <w:tc>
          <w:tcPr>
            <w:tcW w:w="1160" w:type="dxa"/>
            <w:tcBorders>
              <w:top w:val="single" w:sz="8" w:space="0" w:color="000000"/>
              <w:left w:val="single" w:sz="8" w:space="0" w:color="000000"/>
              <w:bottom w:val="single" w:sz="8" w:space="0" w:color="000000"/>
              <w:right w:val="single" w:sz="4" w:space="0" w:color="auto"/>
            </w:tcBorders>
            <w:shd w:val="clear" w:color="auto" w:fill="auto"/>
            <w:tcMar>
              <w:top w:w="15" w:type="dxa"/>
              <w:left w:w="108" w:type="dxa"/>
              <w:bottom w:w="0" w:type="dxa"/>
              <w:right w:w="108" w:type="dxa"/>
            </w:tcMar>
            <w:hideMark/>
          </w:tcPr>
          <w:p w14:paraId="40AC30DE" w14:textId="77777777" w:rsidR="00F92DA3" w:rsidRPr="00AD4B52" w:rsidRDefault="00F92DA3" w:rsidP="00F948BC">
            <w:pPr>
              <w:spacing w:before="120" w:after="120"/>
              <w:rPr>
                <w:rFonts w:ascii="Gill Sans MT" w:hAnsi="Gill Sans MT" w:cs="Arial"/>
                <w:szCs w:val="24"/>
              </w:rPr>
            </w:pPr>
          </w:p>
        </w:tc>
        <w:tc>
          <w:tcPr>
            <w:tcW w:w="1160" w:type="dxa"/>
            <w:tcBorders>
              <w:top w:val="single" w:sz="8" w:space="0" w:color="000000"/>
              <w:left w:val="single" w:sz="4" w:space="0" w:color="auto"/>
              <w:bottom w:val="single" w:sz="8" w:space="0" w:color="000000"/>
              <w:right w:val="single" w:sz="8" w:space="0" w:color="000000"/>
            </w:tcBorders>
            <w:shd w:val="clear" w:color="auto" w:fill="auto"/>
            <w:tcMar>
              <w:top w:w="15" w:type="dxa"/>
              <w:left w:w="108" w:type="dxa"/>
              <w:bottom w:w="0" w:type="dxa"/>
              <w:right w:w="108" w:type="dxa"/>
            </w:tcMar>
            <w:hideMark/>
          </w:tcPr>
          <w:p w14:paraId="28DB8CD7" w14:textId="77777777" w:rsidR="00F92DA3" w:rsidRPr="00AD4B52" w:rsidRDefault="00F92DA3" w:rsidP="00F948BC">
            <w:pPr>
              <w:spacing w:before="120" w:after="120"/>
              <w:rPr>
                <w:rFonts w:ascii="Arial" w:hAnsi="Arial" w:cs="Arial"/>
                <w:szCs w:val="52"/>
              </w:rPr>
            </w:pPr>
          </w:p>
        </w:tc>
        <w:tc>
          <w:tcPr>
            <w:tcW w:w="11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9B6E5EE" w14:textId="77777777" w:rsidR="00F92DA3" w:rsidRPr="00AD4B52" w:rsidRDefault="00F92DA3" w:rsidP="00F948BC">
            <w:pPr>
              <w:spacing w:before="120" w:after="120"/>
              <w:rPr>
                <w:rFonts w:ascii="Gill Sans MT" w:hAnsi="Gill Sans MT" w:cs="Arial"/>
                <w:b/>
                <w:bCs/>
                <w:szCs w:val="48"/>
              </w:rPr>
            </w:pPr>
          </w:p>
        </w:tc>
        <w:tc>
          <w:tcPr>
            <w:tcW w:w="11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89F9C6C" w14:textId="77777777" w:rsidR="00F92DA3" w:rsidRPr="00AD4B52" w:rsidRDefault="00F92DA3" w:rsidP="00F948BC">
            <w:pPr>
              <w:spacing w:before="120" w:after="120"/>
              <w:rPr>
                <w:rFonts w:ascii="Gill Sans MT" w:hAnsi="Gill Sans MT" w:cs="Arial"/>
                <w:b/>
                <w:bCs/>
                <w:szCs w:val="48"/>
              </w:rPr>
            </w:pPr>
          </w:p>
        </w:tc>
        <w:tc>
          <w:tcPr>
            <w:tcW w:w="1160" w:type="dxa"/>
            <w:tcBorders>
              <w:top w:val="single" w:sz="8" w:space="0" w:color="000000"/>
              <w:left w:val="single" w:sz="8" w:space="0" w:color="000000"/>
              <w:bottom w:val="single" w:sz="8" w:space="0" w:color="000000"/>
              <w:right w:val="single" w:sz="4" w:space="0" w:color="auto"/>
            </w:tcBorders>
            <w:shd w:val="clear" w:color="auto" w:fill="auto"/>
            <w:tcMar>
              <w:top w:w="15" w:type="dxa"/>
              <w:left w:w="108" w:type="dxa"/>
              <w:bottom w:w="0" w:type="dxa"/>
              <w:right w:w="108" w:type="dxa"/>
            </w:tcMar>
            <w:hideMark/>
          </w:tcPr>
          <w:p w14:paraId="2E40C795" w14:textId="77777777" w:rsidR="00F92DA3" w:rsidRPr="00AD4B52" w:rsidRDefault="00F92DA3" w:rsidP="00F948BC">
            <w:pPr>
              <w:spacing w:before="120" w:after="120"/>
              <w:jc w:val="center"/>
              <w:rPr>
                <w:rFonts w:ascii="Arial" w:hAnsi="Arial" w:cs="Arial"/>
                <w:szCs w:val="48"/>
              </w:rPr>
            </w:pPr>
          </w:p>
        </w:tc>
        <w:tc>
          <w:tcPr>
            <w:tcW w:w="1160" w:type="dxa"/>
            <w:tcBorders>
              <w:top w:val="single" w:sz="8" w:space="0" w:color="000000"/>
              <w:left w:val="single" w:sz="4" w:space="0" w:color="auto"/>
              <w:bottom w:val="single" w:sz="8" w:space="0" w:color="000000"/>
              <w:right w:val="single" w:sz="4" w:space="0" w:color="auto"/>
            </w:tcBorders>
          </w:tcPr>
          <w:p w14:paraId="06356BA2" w14:textId="77777777" w:rsidR="00F92DA3" w:rsidRPr="00AD4B52" w:rsidRDefault="00F92DA3" w:rsidP="00F948BC">
            <w:pPr>
              <w:spacing w:before="120" w:after="120"/>
              <w:jc w:val="center"/>
              <w:rPr>
                <w:rFonts w:ascii="Gill Sans MT" w:hAnsi="Gill Sans MT" w:cs="Arial"/>
                <w:szCs w:val="24"/>
              </w:rPr>
            </w:pPr>
          </w:p>
        </w:tc>
      </w:tr>
      <w:tr w:rsidR="00F92DA3" w:rsidRPr="00AD4B52" w14:paraId="281D7B6B" w14:textId="77777777" w:rsidTr="005D36D7">
        <w:tc>
          <w:tcPr>
            <w:tcW w:w="44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69EB3B03" w14:textId="77777777" w:rsidR="00F92DA3" w:rsidRDefault="00F92DA3" w:rsidP="00F948BC">
            <w:pPr>
              <w:spacing w:before="120" w:after="120"/>
              <w:rPr>
                <w:rFonts w:ascii="Gill Sans MT" w:hAnsi="Gill Sans MT" w:cs="Arial"/>
                <w:szCs w:val="24"/>
              </w:rPr>
            </w:pPr>
          </w:p>
          <w:p w14:paraId="1C31FF0F" w14:textId="0043CB4B" w:rsidR="005B69D6" w:rsidRPr="00AD4B52" w:rsidRDefault="005B69D6" w:rsidP="00F948BC">
            <w:pPr>
              <w:spacing w:before="120" w:after="120"/>
              <w:rPr>
                <w:rFonts w:ascii="Gill Sans MT" w:hAnsi="Gill Sans MT" w:cs="Arial"/>
                <w:szCs w:val="24"/>
              </w:rPr>
            </w:pPr>
          </w:p>
        </w:tc>
        <w:tc>
          <w:tcPr>
            <w:tcW w:w="1161" w:type="dxa"/>
            <w:tcBorders>
              <w:top w:val="single" w:sz="8" w:space="0" w:color="000000"/>
              <w:left w:val="single" w:sz="8" w:space="0" w:color="000000"/>
              <w:bottom w:val="single" w:sz="8" w:space="0" w:color="000000"/>
              <w:right w:val="single" w:sz="8" w:space="0" w:color="000000"/>
            </w:tcBorders>
          </w:tcPr>
          <w:p w14:paraId="4512945A" w14:textId="77777777" w:rsidR="00F92DA3" w:rsidRPr="00AD4B52" w:rsidRDefault="00F92DA3" w:rsidP="00F948BC">
            <w:pPr>
              <w:spacing w:after="0" w:line="240" w:lineRule="auto"/>
              <w:jc w:val="center"/>
              <w:rPr>
                <w:rFonts w:ascii="Gill Sans MT" w:hAnsi="Gill Sans MT" w:cs="Arial"/>
                <w:szCs w:val="24"/>
              </w:rPr>
            </w:pPr>
          </w:p>
        </w:tc>
        <w:tc>
          <w:tcPr>
            <w:tcW w:w="1161" w:type="dxa"/>
            <w:tcBorders>
              <w:top w:val="single" w:sz="8" w:space="0" w:color="000000"/>
              <w:left w:val="single" w:sz="8" w:space="0" w:color="000000"/>
              <w:bottom w:val="single" w:sz="8" w:space="0" w:color="000000"/>
              <w:right w:val="single" w:sz="8" w:space="0" w:color="000000"/>
            </w:tcBorders>
          </w:tcPr>
          <w:p w14:paraId="74D2197C" w14:textId="77777777" w:rsidR="00F92DA3" w:rsidRPr="00AD4B52" w:rsidRDefault="00F92DA3" w:rsidP="00F948BC">
            <w:pPr>
              <w:spacing w:before="120" w:after="120"/>
              <w:rPr>
                <w:rFonts w:ascii="Gill Sans MT" w:hAnsi="Gill Sans MT" w:cs="Arial"/>
                <w:szCs w:val="24"/>
              </w:rPr>
            </w:pPr>
          </w:p>
        </w:tc>
        <w:tc>
          <w:tcPr>
            <w:tcW w:w="1160" w:type="dxa"/>
            <w:tcBorders>
              <w:top w:val="single" w:sz="8" w:space="0" w:color="000000"/>
              <w:left w:val="single" w:sz="8" w:space="0" w:color="000000"/>
              <w:bottom w:val="single" w:sz="8" w:space="0" w:color="000000"/>
              <w:right w:val="single" w:sz="8" w:space="0" w:color="000000"/>
            </w:tcBorders>
          </w:tcPr>
          <w:p w14:paraId="3B288D41" w14:textId="77777777" w:rsidR="00F92DA3" w:rsidRPr="00AD4B52" w:rsidRDefault="00F92DA3" w:rsidP="00F948BC">
            <w:pPr>
              <w:spacing w:before="120" w:after="120"/>
              <w:rPr>
                <w:rFonts w:ascii="Gill Sans MT" w:hAnsi="Gill Sans MT" w:cs="Arial"/>
                <w:szCs w:val="24"/>
              </w:rPr>
            </w:pPr>
          </w:p>
        </w:tc>
        <w:tc>
          <w:tcPr>
            <w:tcW w:w="1160" w:type="dxa"/>
            <w:tcBorders>
              <w:top w:val="single" w:sz="8" w:space="0" w:color="000000"/>
              <w:left w:val="single" w:sz="8" w:space="0" w:color="000000"/>
              <w:bottom w:val="single" w:sz="8" w:space="0" w:color="000000"/>
              <w:right w:val="single" w:sz="4" w:space="0" w:color="auto"/>
            </w:tcBorders>
            <w:shd w:val="clear" w:color="auto" w:fill="auto"/>
            <w:tcMar>
              <w:top w:w="15" w:type="dxa"/>
              <w:left w:w="108" w:type="dxa"/>
              <w:bottom w:w="0" w:type="dxa"/>
              <w:right w:w="108" w:type="dxa"/>
            </w:tcMar>
          </w:tcPr>
          <w:p w14:paraId="1DBFBCF9" w14:textId="77777777" w:rsidR="00F92DA3" w:rsidRPr="00AD4B52" w:rsidRDefault="00F92DA3" w:rsidP="00F948BC">
            <w:pPr>
              <w:spacing w:before="120" w:after="120"/>
              <w:rPr>
                <w:rFonts w:ascii="Gill Sans MT" w:hAnsi="Gill Sans MT" w:cs="Arial"/>
                <w:szCs w:val="24"/>
              </w:rPr>
            </w:pPr>
          </w:p>
        </w:tc>
        <w:tc>
          <w:tcPr>
            <w:tcW w:w="1160" w:type="dxa"/>
            <w:tcBorders>
              <w:top w:val="single" w:sz="8" w:space="0" w:color="000000"/>
              <w:left w:val="single" w:sz="4" w:space="0" w:color="auto"/>
              <w:bottom w:val="single" w:sz="8" w:space="0" w:color="000000"/>
              <w:right w:val="single" w:sz="8" w:space="0" w:color="000000"/>
            </w:tcBorders>
            <w:shd w:val="clear" w:color="auto" w:fill="auto"/>
            <w:tcMar>
              <w:top w:w="15" w:type="dxa"/>
              <w:left w:w="108" w:type="dxa"/>
              <w:bottom w:w="0" w:type="dxa"/>
              <w:right w:w="108" w:type="dxa"/>
            </w:tcMar>
            <w:hideMark/>
          </w:tcPr>
          <w:p w14:paraId="5FC16570" w14:textId="77777777" w:rsidR="00F92DA3" w:rsidRPr="00AD4B52" w:rsidRDefault="00F92DA3" w:rsidP="00F948BC">
            <w:pPr>
              <w:spacing w:before="120" w:after="120"/>
              <w:rPr>
                <w:rFonts w:ascii="Gill Sans MT" w:hAnsi="Gill Sans MT" w:cs="Arial"/>
                <w:szCs w:val="24"/>
              </w:rPr>
            </w:pPr>
          </w:p>
        </w:tc>
        <w:tc>
          <w:tcPr>
            <w:tcW w:w="11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95D5062" w14:textId="77777777" w:rsidR="00F92DA3" w:rsidRPr="00AD4B52" w:rsidRDefault="00F92DA3" w:rsidP="00F948BC">
            <w:pPr>
              <w:spacing w:before="120" w:after="120"/>
              <w:rPr>
                <w:rFonts w:ascii="Gill Sans MT" w:hAnsi="Gill Sans MT" w:cs="Arial"/>
                <w:szCs w:val="24"/>
              </w:rPr>
            </w:pPr>
          </w:p>
        </w:tc>
        <w:tc>
          <w:tcPr>
            <w:tcW w:w="11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BE17926" w14:textId="77777777" w:rsidR="00F92DA3" w:rsidRPr="00AD4B52" w:rsidRDefault="00F92DA3" w:rsidP="00F948BC">
            <w:pPr>
              <w:spacing w:before="120" w:after="120"/>
              <w:rPr>
                <w:rFonts w:ascii="Gill Sans MT" w:hAnsi="Gill Sans MT" w:cs="Arial"/>
                <w:szCs w:val="24"/>
              </w:rPr>
            </w:pPr>
          </w:p>
        </w:tc>
        <w:tc>
          <w:tcPr>
            <w:tcW w:w="1160" w:type="dxa"/>
            <w:tcBorders>
              <w:top w:val="single" w:sz="8" w:space="0" w:color="000000"/>
              <w:left w:val="single" w:sz="8" w:space="0" w:color="000000"/>
              <w:bottom w:val="single" w:sz="8" w:space="0" w:color="000000"/>
              <w:right w:val="single" w:sz="4" w:space="0" w:color="auto"/>
            </w:tcBorders>
            <w:shd w:val="clear" w:color="auto" w:fill="auto"/>
            <w:tcMar>
              <w:top w:w="15" w:type="dxa"/>
              <w:left w:w="108" w:type="dxa"/>
              <w:bottom w:w="0" w:type="dxa"/>
              <w:right w:w="108" w:type="dxa"/>
            </w:tcMar>
            <w:hideMark/>
          </w:tcPr>
          <w:p w14:paraId="03F16D77" w14:textId="77777777" w:rsidR="00F92DA3" w:rsidRPr="00AD4B52" w:rsidRDefault="00F92DA3" w:rsidP="00F948BC">
            <w:pPr>
              <w:spacing w:before="120" w:after="120"/>
              <w:rPr>
                <w:rFonts w:ascii="Gill Sans MT" w:hAnsi="Gill Sans MT" w:cs="Arial"/>
                <w:szCs w:val="24"/>
              </w:rPr>
            </w:pPr>
          </w:p>
        </w:tc>
        <w:tc>
          <w:tcPr>
            <w:tcW w:w="1160" w:type="dxa"/>
            <w:tcBorders>
              <w:top w:val="single" w:sz="8" w:space="0" w:color="000000"/>
              <w:left w:val="single" w:sz="4" w:space="0" w:color="auto"/>
              <w:bottom w:val="single" w:sz="8" w:space="0" w:color="000000"/>
              <w:right w:val="single" w:sz="4" w:space="0" w:color="auto"/>
            </w:tcBorders>
          </w:tcPr>
          <w:p w14:paraId="60012CB8" w14:textId="77777777" w:rsidR="00F92DA3" w:rsidRPr="00AD4B52" w:rsidRDefault="00F92DA3" w:rsidP="00F948BC">
            <w:pPr>
              <w:spacing w:before="120" w:after="120"/>
              <w:rPr>
                <w:rFonts w:ascii="Gill Sans MT" w:hAnsi="Gill Sans MT" w:cs="Arial"/>
                <w:szCs w:val="24"/>
              </w:rPr>
            </w:pPr>
          </w:p>
        </w:tc>
      </w:tr>
      <w:tr w:rsidR="00F92DA3" w:rsidRPr="00AD4B52" w14:paraId="5802EAF6" w14:textId="77777777" w:rsidTr="005D36D7">
        <w:tc>
          <w:tcPr>
            <w:tcW w:w="44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3981F33" w14:textId="77777777" w:rsidR="00F92DA3" w:rsidRDefault="00F92DA3" w:rsidP="00F948BC">
            <w:pPr>
              <w:spacing w:before="120" w:after="120"/>
              <w:rPr>
                <w:rFonts w:ascii="Gill Sans MT" w:hAnsi="Gill Sans MT" w:cs="Arial"/>
                <w:szCs w:val="24"/>
              </w:rPr>
            </w:pPr>
          </w:p>
          <w:p w14:paraId="0E1472EB" w14:textId="2DF1DBD1" w:rsidR="005B69D6" w:rsidRPr="00AD4B52" w:rsidRDefault="005B69D6" w:rsidP="00F948BC">
            <w:pPr>
              <w:spacing w:before="120" w:after="120"/>
              <w:rPr>
                <w:rFonts w:ascii="Gill Sans MT" w:hAnsi="Gill Sans MT" w:cs="Arial"/>
                <w:szCs w:val="24"/>
              </w:rPr>
            </w:pPr>
          </w:p>
        </w:tc>
        <w:tc>
          <w:tcPr>
            <w:tcW w:w="1161" w:type="dxa"/>
            <w:tcBorders>
              <w:top w:val="single" w:sz="8" w:space="0" w:color="000000"/>
              <w:left w:val="single" w:sz="8" w:space="0" w:color="000000"/>
              <w:bottom w:val="single" w:sz="8" w:space="0" w:color="000000"/>
              <w:right w:val="single" w:sz="8" w:space="0" w:color="000000"/>
            </w:tcBorders>
          </w:tcPr>
          <w:p w14:paraId="418959F1" w14:textId="77777777" w:rsidR="00F92DA3" w:rsidRPr="00AD4B52" w:rsidRDefault="00F92DA3" w:rsidP="00F948BC">
            <w:pPr>
              <w:spacing w:before="120" w:after="120"/>
              <w:jc w:val="center"/>
              <w:rPr>
                <w:rFonts w:ascii="Gill Sans MT" w:hAnsi="Gill Sans MT" w:cs="Arial"/>
                <w:szCs w:val="24"/>
              </w:rPr>
            </w:pPr>
          </w:p>
        </w:tc>
        <w:tc>
          <w:tcPr>
            <w:tcW w:w="1161" w:type="dxa"/>
            <w:tcBorders>
              <w:top w:val="single" w:sz="8" w:space="0" w:color="000000"/>
              <w:left w:val="single" w:sz="8" w:space="0" w:color="000000"/>
              <w:bottom w:val="single" w:sz="8" w:space="0" w:color="000000"/>
              <w:right w:val="single" w:sz="8" w:space="0" w:color="000000"/>
            </w:tcBorders>
          </w:tcPr>
          <w:p w14:paraId="4D4C51B6" w14:textId="77777777" w:rsidR="00F92DA3" w:rsidRPr="00AD4B52" w:rsidRDefault="00F92DA3" w:rsidP="00F948BC">
            <w:pPr>
              <w:spacing w:before="120" w:after="120"/>
              <w:rPr>
                <w:rFonts w:ascii="Gill Sans MT" w:hAnsi="Gill Sans MT" w:cs="Arial"/>
                <w:szCs w:val="24"/>
              </w:rPr>
            </w:pPr>
          </w:p>
        </w:tc>
        <w:tc>
          <w:tcPr>
            <w:tcW w:w="1160" w:type="dxa"/>
            <w:tcBorders>
              <w:top w:val="single" w:sz="8" w:space="0" w:color="000000"/>
              <w:left w:val="single" w:sz="8" w:space="0" w:color="000000"/>
              <w:bottom w:val="single" w:sz="8" w:space="0" w:color="000000"/>
              <w:right w:val="single" w:sz="8" w:space="0" w:color="000000"/>
            </w:tcBorders>
          </w:tcPr>
          <w:p w14:paraId="03E780D2" w14:textId="77777777" w:rsidR="00F92DA3" w:rsidRPr="00AD4B52" w:rsidRDefault="00F92DA3" w:rsidP="00F948BC">
            <w:pPr>
              <w:spacing w:before="120" w:after="120"/>
              <w:rPr>
                <w:rFonts w:ascii="Gill Sans MT" w:hAnsi="Gill Sans MT" w:cs="Arial"/>
                <w:szCs w:val="24"/>
              </w:rPr>
            </w:pPr>
          </w:p>
        </w:tc>
        <w:tc>
          <w:tcPr>
            <w:tcW w:w="1160" w:type="dxa"/>
            <w:tcBorders>
              <w:top w:val="single" w:sz="8" w:space="0" w:color="000000"/>
              <w:left w:val="single" w:sz="8" w:space="0" w:color="000000"/>
              <w:bottom w:val="single" w:sz="8" w:space="0" w:color="000000"/>
              <w:right w:val="single" w:sz="4" w:space="0" w:color="auto"/>
            </w:tcBorders>
            <w:shd w:val="clear" w:color="auto" w:fill="auto"/>
            <w:tcMar>
              <w:top w:w="15" w:type="dxa"/>
              <w:left w:w="108" w:type="dxa"/>
              <w:bottom w:w="0" w:type="dxa"/>
              <w:right w:w="108" w:type="dxa"/>
            </w:tcMar>
          </w:tcPr>
          <w:p w14:paraId="6345B9A0" w14:textId="77777777" w:rsidR="00F92DA3" w:rsidRPr="00AD4B52" w:rsidRDefault="00F92DA3" w:rsidP="00F948BC">
            <w:pPr>
              <w:spacing w:before="120" w:after="120"/>
              <w:rPr>
                <w:rFonts w:ascii="Gill Sans MT" w:hAnsi="Gill Sans MT" w:cs="Arial"/>
                <w:szCs w:val="24"/>
              </w:rPr>
            </w:pPr>
          </w:p>
        </w:tc>
        <w:tc>
          <w:tcPr>
            <w:tcW w:w="1160" w:type="dxa"/>
            <w:tcBorders>
              <w:top w:val="single" w:sz="8" w:space="0" w:color="000000"/>
              <w:left w:val="single" w:sz="4" w:space="0" w:color="auto"/>
              <w:bottom w:val="single" w:sz="8" w:space="0" w:color="000000"/>
              <w:right w:val="single" w:sz="8" w:space="0" w:color="000000"/>
            </w:tcBorders>
            <w:shd w:val="clear" w:color="auto" w:fill="auto"/>
            <w:tcMar>
              <w:top w:w="15" w:type="dxa"/>
              <w:left w:w="108" w:type="dxa"/>
              <w:bottom w:w="0" w:type="dxa"/>
              <w:right w:w="108" w:type="dxa"/>
            </w:tcMar>
            <w:hideMark/>
          </w:tcPr>
          <w:p w14:paraId="04EF17F4" w14:textId="77777777" w:rsidR="00F92DA3" w:rsidRPr="00AD4B52" w:rsidRDefault="00F92DA3" w:rsidP="00F948BC">
            <w:pPr>
              <w:spacing w:before="120" w:after="120"/>
              <w:rPr>
                <w:rFonts w:ascii="Gill Sans MT" w:hAnsi="Gill Sans MT" w:cs="Arial"/>
                <w:szCs w:val="24"/>
              </w:rPr>
            </w:pPr>
          </w:p>
        </w:tc>
        <w:tc>
          <w:tcPr>
            <w:tcW w:w="11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376A389" w14:textId="77777777" w:rsidR="00F92DA3" w:rsidRPr="00AD4B52" w:rsidRDefault="00F92DA3" w:rsidP="00F948BC">
            <w:pPr>
              <w:spacing w:before="120" w:after="120"/>
              <w:rPr>
                <w:rFonts w:ascii="Gill Sans MT" w:hAnsi="Gill Sans MT" w:cs="Arial"/>
                <w:szCs w:val="24"/>
              </w:rPr>
            </w:pPr>
          </w:p>
        </w:tc>
        <w:tc>
          <w:tcPr>
            <w:tcW w:w="11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96CABF0" w14:textId="77777777" w:rsidR="00F92DA3" w:rsidRPr="00AD4B52" w:rsidRDefault="00F92DA3" w:rsidP="00F948BC">
            <w:pPr>
              <w:spacing w:before="120" w:after="120"/>
              <w:rPr>
                <w:rFonts w:ascii="Gill Sans MT" w:hAnsi="Gill Sans MT" w:cs="Arial"/>
                <w:szCs w:val="24"/>
              </w:rPr>
            </w:pPr>
          </w:p>
        </w:tc>
        <w:tc>
          <w:tcPr>
            <w:tcW w:w="1160" w:type="dxa"/>
            <w:tcBorders>
              <w:top w:val="single" w:sz="8" w:space="0" w:color="000000"/>
              <w:left w:val="single" w:sz="8" w:space="0" w:color="000000"/>
              <w:bottom w:val="single" w:sz="8" w:space="0" w:color="000000"/>
              <w:right w:val="single" w:sz="4" w:space="0" w:color="auto"/>
            </w:tcBorders>
            <w:shd w:val="clear" w:color="auto" w:fill="auto"/>
            <w:tcMar>
              <w:top w:w="15" w:type="dxa"/>
              <w:left w:w="108" w:type="dxa"/>
              <w:bottom w:w="0" w:type="dxa"/>
              <w:right w:w="108" w:type="dxa"/>
            </w:tcMar>
            <w:hideMark/>
          </w:tcPr>
          <w:p w14:paraId="390D08FA" w14:textId="77777777" w:rsidR="00F92DA3" w:rsidRPr="00AD4B52" w:rsidRDefault="00F92DA3" w:rsidP="00F948BC">
            <w:pPr>
              <w:spacing w:before="120" w:after="120"/>
              <w:rPr>
                <w:rFonts w:ascii="Gill Sans MT" w:hAnsi="Gill Sans MT" w:cs="Arial"/>
                <w:szCs w:val="24"/>
              </w:rPr>
            </w:pPr>
          </w:p>
        </w:tc>
        <w:tc>
          <w:tcPr>
            <w:tcW w:w="1160" w:type="dxa"/>
            <w:tcBorders>
              <w:top w:val="single" w:sz="8" w:space="0" w:color="000000"/>
              <w:left w:val="single" w:sz="4" w:space="0" w:color="auto"/>
              <w:bottom w:val="single" w:sz="8" w:space="0" w:color="000000"/>
              <w:right w:val="single" w:sz="4" w:space="0" w:color="auto"/>
            </w:tcBorders>
          </w:tcPr>
          <w:p w14:paraId="441E4326" w14:textId="77777777" w:rsidR="00F92DA3" w:rsidRPr="00AD4B52" w:rsidRDefault="00F92DA3" w:rsidP="00F948BC">
            <w:pPr>
              <w:spacing w:before="120" w:after="120"/>
              <w:rPr>
                <w:rFonts w:ascii="Gill Sans MT" w:hAnsi="Gill Sans MT" w:cs="Arial"/>
                <w:szCs w:val="24"/>
              </w:rPr>
            </w:pPr>
          </w:p>
        </w:tc>
      </w:tr>
      <w:tr w:rsidR="00F92DA3" w:rsidRPr="00AD4B52" w14:paraId="63BE91B7" w14:textId="77777777" w:rsidTr="005D36D7">
        <w:tc>
          <w:tcPr>
            <w:tcW w:w="44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6FAC0A03" w14:textId="77777777" w:rsidR="00F92DA3" w:rsidRDefault="00F92DA3" w:rsidP="00F948BC">
            <w:pPr>
              <w:spacing w:before="120" w:after="120"/>
              <w:rPr>
                <w:rFonts w:ascii="Gill Sans MT" w:hAnsi="Gill Sans MT" w:cs="Arial"/>
                <w:szCs w:val="24"/>
              </w:rPr>
            </w:pPr>
          </w:p>
          <w:p w14:paraId="02FCB743" w14:textId="3608F7B2" w:rsidR="005B69D6" w:rsidRPr="00AD4B52" w:rsidRDefault="005B69D6" w:rsidP="00F948BC">
            <w:pPr>
              <w:spacing w:before="120" w:after="120"/>
              <w:rPr>
                <w:rFonts w:ascii="Gill Sans MT" w:hAnsi="Gill Sans MT" w:cs="Arial"/>
                <w:szCs w:val="24"/>
              </w:rPr>
            </w:pPr>
          </w:p>
        </w:tc>
        <w:tc>
          <w:tcPr>
            <w:tcW w:w="1161" w:type="dxa"/>
            <w:tcBorders>
              <w:top w:val="single" w:sz="8" w:space="0" w:color="000000"/>
              <w:left w:val="single" w:sz="8" w:space="0" w:color="000000"/>
              <w:bottom w:val="single" w:sz="8" w:space="0" w:color="000000"/>
              <w:right w:val="single" w:sz="8" w:space="0" w:color="000000"/>
            </w:tcBorders>
          </w:tcPr>
          <w:p w14:paraId="340F3B4A" w14:textId="77777777" w:rsidR="00F92DA3" w:rsidRPr="00AD4B52" w:rsidRDefault="00F92DA3" w:rsidP="00F948BC">
            <w:pPr>
              <w:spacing w:after="0" w:line="240" w:lineRule="auto"/>
              <w:jc w:val="center"/>
              <w:rPr>
                <w:rFonts w:ascii="Gill Sans MT" w:hAnsi="Gill Sans MT" w:cs="Arial"/>
                <w:szCs w:val="24"/>
              </w:rPr>
            </w:pPr>
          </w:p>
        </w:tc>
        <w:tc>
          <w:tcPr>
            <w:tcW w:w="1161" w:type="dxa"/>
            <w:tcBorders>
              <w:top w:val="single" w:sz="8" w:space="0" w:color="000000"/>
              <w:left w:val="single" w:sz="8" w:space="0" w:color="000000"/>
              <w:bottom w:val="single" w:sz="8" w:space="0" w:color="000000"/>
              <w:right w:val="single" w:sz="8" w:space="0" w:color="000000"/>
            </w:tcBorders>
          </w:tcPr>
          <w:p w14:paraId="47625755" w14:textId="77777777" w:rsidR="00F92DA3" w:rsidRPr="00AD4B52" w:rsidRDefault="00F92DA3" w:rsidP="00F948BC">
            <w:pPr>
              <w:spacing w:before="120" w:after="120"/>
              <w:rPr>
                <w:rFonts w:ascii="Gill Sans MT" w:hAnsi="Gill Sans MT" w:cs="Arial"/>
                <w:szCs w:val="24"/>
              </w:rPr>
            </w:pPr>
          </w:p>
        </w:tc>
        <w:tc>
          <w:tcPr>
            <w:tcW w:w="1160" w:type="dxa"/>
            <w:tcBorders>
              <w:top w:val="single" w:sz="8" w:space="0" w:color="000000"/>
              <w:left w:val="single" w:sz="8" w:space="0" w:color="000000"/>
              <w:bottom w:val="single" w:sz="8" w:space="0" w:color="000000"/>
              <w:right w:val="single" w:sz="8" w:space="0" w:color="000000"/>
            </w:tcBorders>
          </w:tcPr>
          <w:p w14:paraId="22BD335E" w14:textId="77777777" w:rsidR="00F92DA3" w:rsidRPr="00AD4B52" w:rsidRDefault="00F92DA3" w:rsidP="00F948BC">
            <w:pPr>
              <w:spacing w:before="120" w:after="120"/>
              <w:rPr>
                <w:rFonts w:ascii="Gill Sans MT" w:hAnsi="Gill Sans MT" w:cs="Arial"/>
                <w:szCs w:val="24"/>
              </w:rPr>
            </w:pPr>
          </w:p>
        </w:tc>
        <w:tc>
          <w:tcPr>
            <w:tcW w:w="1160" w:type="dxa"/>
            <w:tcBorders>
              <w:top w:val="single" w:sz="8" w:space="0" w:color="000000"/>
              <w:left w:val="single" w:sz="8" w:space="0" w:color="000000"/>
              <w:bottom w:val="single" w:sz="8" w:space="0" w:color="000000"/>
              <w:right w:val="single" w:sz="4" w:space="0" w:color="auto"/>
            </w:tcBorders>
            <w:shd w:val="clear" w:color="auto" w:fill="auto"/>
            <w:tcMar>
              <w:top w:w="15" w:type="dxa"/>
              <w:left w:w="108" w:type="dxa"/>
              <w:bottom w:w="0" w:type="dxa"/>
              <w:right w:w="108" w:type="dxa"/>
            </w:tcMar>
          </w:tcPr>
          <w:p w14:paraId="4F686EAB" w14:textId="77777777" w:rsidR="00F92DA3" w:rsidRPr="00AD4B52" w:rsidRDefault="00F92DA3" w:rsidP="00F948BC">
            <w:pPr>
              <w:spacing w:before="120" w:after="120"/>
              <w:rPr>
                <w:rFonts w:ascii="Gill Sans MT" w:hAnsi="Gill Sans MT" w:cs="Arial"/>
                <w:szCs w:val="24"/>
              </w:rPr>
            </w:pPr>
          </w:p>
        </w:tc>
        <w:tc>
          <w:tcPr>
            <w:tcW w:w="1160" w:type="dxa"/>
            <w:tcBorders>
              <w:top w:val="single" w:sz="8" w:space="0" w:color="000000"/>
              <w:left w:val="single" w:sz="4" w:space="0" w:color="auto"/>
              <w:bottom w:val="single" w:sz="8" w:space="0" w:color="000000"/>
              <w:right w:val="single" w:sz="8" w:space="0" w:color="000000"/>
            </w:tcBorders>
            <w:shd w:val="clear" w:color="auto" w:fill="auto"/>
            <w:tcMar>
              <w:top w:w="15" w:type="dxa"/>
              <w:left w:w="108" w:type="dxa"/>
              <w:bottom w:w="0" w:type="dxa"/>
              <w:right w:w="108" w:type="dxa"/>
            </w:tcMar>
            <w:hideMark/>
          </w:tcPr>
          <w:p w14:paraId="746A87EF" w14:textId="77777777" w:rsidR="00F92DA3" w:rsidRPr="00AD4B52" w:rsidRDefault="00F92DA3" w:rsidP="00F948BC">
            <w:pPr>
              <w:spacing w:before="120" w:after="120"/>
              <w:rPr>
                <w:rFonts w:ascii="Gill Sans MT" w:hAnsi="Gill Sans MT" w:cs="Arial"/>
                <w:szCs w:val="24"/>
              </w:rPr>
            </w:pPr>
          </w:p>
        </w:tc>
        <w:tc>
          <w:tcPr>
            <w:tcW w:w="11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5EDD8A8" w14:textId="77777777" w:rsidR="00F92DA3" w:rsidRPr="00AD4B52" w:rsidRDefault="00F92DA3" w:rsidP="00F948BC">
            <w:pPr>
              <w:spacing w:before="120" w:after="120"/>
              <w:rPr>
                <w:rFonts w:ascii="Gill Sans MT" w:hAnsi="Gill Sans MT" w:cs="Arial"/>
                <w:szCs w:val="24"/>
              </w:rPr>
            </w:pPr>
          </w:p>
        </w:tc>
        <w:tc>
          <w:tcPr>
            <w:tcW w:w="11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09D7030" w14:textId="77777777" w:rsidR="00F92DA3" w:rsidRPr="00AD4B52" w:rsidRDefault="00F92DA3" w:rsidP="00F948BC">
            <w:pPr>
              <w:spacing w:before="120" w:after="120"/>
              <w:rPr>
                <w:rFonts w:ascii="Gill Sans MT" w:hAnsi="Gill Sans MT" w:cs="Arial"/>
                <w:szCs w:val="24"/>
              </w:rPr>
            </w:pPr>
          </w:p>
        </w:tc>
        <w:tc>
          <w:tcPr>
            <w:tcW w:w="1160" w:type="dxa"/>
            <w:tcBorders>
              <w:top w:val="single" w:sz="8" w:space="0" w:color="000000"/>
              <w:left w:val="single" w:sz="8" w:space="0" w:color="000000"/>
              <w:bottom w:val="single" w:sz="8" w:space="0" w:color="000000"/>
              <w:right w:val="single" w:sz="4" w:space="0" w:color="auto"/>
            </w:tcBorders>
            <w:shd w:val="clear" w:color="auto" w:fill="auto"/>
            <w:tcMar>
              <w:top w:w="15" w:type="dxa"/>
              <w:left w:w="108" w:type="dxa"/>
              <w:bottom w:w="0" w:type="dxa"/>
              <w:right w:w="108" w:type="dxa"/>
            </w:tcMar>
            <w:hideMark/>
          </w:tcPr>
          <w:p w14:paraId="32E59C08" w14:textId="77777777" w:rsidR="00F92DA3" w:rsidRPr="00AD4B52" w:rsidRDefault="00F92DA3" w:rsidP="00F948BC">
            <w:pPr>
              <w:spacing w:before="120" w:after="120"/>
              <w:rPr>
                <w:rFonts w:ascii="Gill Sans MT" w:hAnsi="Gill Sans MT" w:cs="Arial"/>
                <w:szCs w:val="24"/>
              </w:rPr>
            </w:pPr>
          </w:p>
        </w:tc>
        <w:tc>
          <w:tcPr>
            <w:tcW w:w="1160" w:type="dxa"/>
            <w:tcBorders>
              <w:top w:val="single" w:sz="8" w:space="0" w:color="000000"/>
              <w:left w:val="single" w:sz="4" w:space="0" w:color="auto"/>
              <w:bottom w:val="single" w:sz="8" w:space="0" w:color="000000"/>
              <w:right w:val="single" w:sz="4" w:space="0" w:color="auto"/>
            </w:tcBorders>
          </w:tcPr>
          <w:p w14:paraId="2D9FBA65" w14:textId="77777777" w:rsidR="00F92DA3" w:rsidRPr="00AD4B52" w:rsidRDefault="00F92DA3" w:rsidP="00F948BC">
            <w:pPr>
              <w:spacing w:before="120" w:after="120"/>
              <w:rPr>
                <w:rFonts w:ascii="Gill Sans MT" w:hAnsi="Gill Sans MT" w:cs="Arial"/>
                <w:szCs w:val="24"/>
              </w:rPr>
            </w:pPr>
          </w:p>
        </w:tc>
      </w:tr>
      <w:tr w:rsidR="005B69D6" w:rsidRPr="00AD4B52" w14:paraId="29DA69EB" w14:textId="77777777" w:rsidTr="005D36D7">
        <w:tc>
          <w:tcPr>
            <w:tcW w:w="44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0FC5164B" w14:textId="77777777" w:rsidR="005B69D6" w:rsidRDefault="005B69D6" w:rsidP="00F948BC">
            <w:pPr>
              <w:spacing w:before="120" w:after="120"/>
              <w:rPr>
                <w:rFonts w:ascii="Gill Sans MT" w:hAnsi="Gill Sans MT" w:cs="Arial"/>
                <w:szCs w:val="24"/>
              </w:rPr>
            </w:pPr>
          </w:p>
          <w:p w14:paraId="2840FE95" w14:textId="16F4FFF5" w:rsidR="005B69D6" w:rsidRDefault="005B69D6" w:rsidP="00F948BC">
            <w:pPr>
              <w:spacing w:before="120" w:after="120"/>
              <w:rPr>
                <w:rFonts w:ascii="Gill Sans MT" w:hAnsi="Gill Sans MT" w:cs="Arial"/>
                <w:szCs w:val="24"/>
              </w:rPr>
            </w:pPr>
          </w:p>
        </w:tc>
        <w:tc>
          <w:tcPr>
            <w:tcW w:w="1161" w:type="dxa"/>
            <w:tcBorders>
              <w:top w:val="single" w:sz="8" w:space="0" w:color="000000"/>
              <w:left w:val="single" w:sz="8" w:space="0" w:color="000000"/>
              <w:bottom w:val="single" w:sz="8" w:space="0" w:color="000000"/>
              <w:right w:val="single" w:sz="8" w:space="0" w:color="000000"/>
            </w:tcBorders>
          </w:tcPr>
          <w:p w14:paraId="60737384" w14:textId="77777777" w:rsidR="005B69D6" w:rsidRPr="00AD4B52" w:rsidRDefault="005B69D6" w:rsidP="00F948BC">
            <w:pPr>
              <w:spacing w:after="0" w:line="240" w:lineRule="auto"/>
              <w:jc w:val="center"/>
              <w:rPr>
                <w:rFonts w:ascii="Gill Sans MT" w:hAnsi="Gill Sans MT" w:cs="Arial"/>
                <w:szCs w:val="24"/>
              </w:rPr>
            </w:pPr>
          </w:p>
        </w:tc>
        <w:tc>
          <w:tcPr>
            <w:tcW w:w="1161" w:type="dxa"/>
            <w:tcBorders>
              <w:top w:val="single" w:sz="8" w:space="0" w:color="000000"/>
              <w:left w:val="single" w:sz="8" w:space="0" w:color="000000"/>
              <w:bottom w:val="single" w:sz="8" w:space="0" w:color="000000"/>
              <w:right w:val="single" w:sz="8" w:space="0" w:color="000000"/>
            </w:tcBorders>
          </w:tcPr>
          <w:p w14:paraId="4823838B" w14:textId="77777777" w:rsidR="005B69D6" w:rsidRPr="00AD4B52" w:rsidRDefault="005B69D6" w:rsidP="00F948BC">
            <w:pPr>
              <w:spacing w:before="120" w:after="120"/>
              <w:rPr>
                <w:rFonts w:ascii="Gill Sans MT" w:hAnsi="Gill Sans MT" w:cs="Arial"/>
                <w:szCs w:val="24"/>
              </w:rPr>
            </w:pPr>
          </w:p>
        </w:tc>
        <w:tc>
          <w:tcPr>
            <w:tcW w:w="1160" w:type="dxa"/>
            <w:tcBorders>
              <w:top w:val="single" w:sz="8" w:space="0" w:color="000000"/>
              <w:left w:val="single" w:sz="8" w:space="0" w:color="000000"/>
              <w:bottom w:val="single" w:sz="8" w:space="0" w:color="000000"/>
              <w:right w:val="single" w:sz="8" w:space="0" w:color="000000"/>
            </w:tcBorders>
          </w:tcPr>
          <w:p w14:paraId="157A3740" w14:textId="77777777" w:rsidR="005B69D6" w:rsidRPr="00AD4B52" w:rsidRDefault="005B69D6" w:rsidP="00F948BC">
            <w:pPr>
              <w:spacing w:before="120" w:after="120"/>
              <w:rPr>
                <w:rFonts w:ascii="Gill Sans MT" w:hAnsi="Gill Sans MT" w:cs="Arial"/>
                <w:szCs w:val="24"/>
              </w:rPr>
            </w:pPr>
          </w:p>
        </w:tc>
        <w:tc>
          <w:tcPr>
            <w:tcW w:w="1160" w:type="dxa"/>
            <w:tcBorders>
              <w:top w:val="single" w:sz="8" w:space="0" w:color="000000"/>
              <w:left w:val="single" w:sz="8" w:space="0" w:color="000000"/>
              <w:bottom w:val="single" w:sz="8" w:space="0" w:color="000000"/>
              <w:right w:val="single" w:sz="4" w:space="0" w:color="auto"/>
            </w:tcBorders>
            <w:shd w:val="clear" w:color="auto" w:fill="auto"/>
            <w:tcMar>
              <w:top w:w="15" w:type="dxa"/>
              <w:left w:w="108" w:type="dxa"/>
              <w:bottom w:w="0" w:type="dxa"/>
              <w:right w:w="108" w:type="dxa"/>
            </w:tcMar>
          </w:tcPr>
          <w:p w14:paraId="0CA65E3B" w14:textId="77777777" w:rsidR="005B69D6" w:rsidRPr="00AD4B52" w:rsidRDefault="005B69D6" w:rsidP="00F948BC">
            <w:pPr>
              <w:spacing w:before="120" w:after="120"/>
              <w:rPr>
                <w:rFonts w:ascii="Gill Sans MT" w:hAnsi="Gill Sans MT" w:cs="Arial"/>
                <w:szCs w:val="24"/>
              </w:rPr>
            </w:pPr>
          </w:p>
        </w:tc>
        <w:tc>
          <w:tcPr>
            <w:tcW w:w="1160" w:type="dxa"/>
            <w:tcBorders>
              <w:top w:val="single" w:sz="8" w:space="0" w:color="000000"/>
              <w:left w:val="single" w:sz="4" w:space="0" w:color="auto"/>
              <w:bottom w:val="single" w:sz="4" w:space="0" w:color="auto"/>
              <w:right w:val="single" w:sz="8" w:space="0" w:color="000000"/>
            </w:tcBorders>
            <w:shd w:val="clear" w:color="auto" w:fill="auto"/>
            <w:tcMar>
              <w:top w:w="15" w:type="dxa"/>
              <w:left w:w="108" w:type="dxa"/>
              <w:bottom w:w="0" w:type="dxa"/>
              <w:right w:w="108" w:type="dxa"/>
            </w:tcMar>
          </w:tcPr>
          <w:p w14:paraId="6579B7F3" w14:textId="77777777" w:rsidR="005B69D6" w:rsidRPr="00AD4B52" w:rsidRDefault="005B69D6" w:rsidP="00F948BC">
            <w:pPr>
              <w:spacing w:before="120" w:after="120"/>
              <w:rPr>
                <w:rFonts w:ascii="Gill Sans MT" w:hAnsi="Gill Sans MT" w:cs="Arial"/>
                <w:szCs w:val="24"/>
              </w:rPr>
            </w:pPr>
          </w:p>
        </w:tc>
        <w:tc>
          <w:tcPr>
            <w:tcW w:w="1160" w:type="dxa"/>
            <w:tcBorders>
              <w:top w:val="single" w:sz="8" w:space="0" w:color="000000"/>
              <w:left w:val="single" w:sz="8" w:space="0" w:color="000000"/>
              <w:bottom w:val="single" w:sz="4" w:space="0" w:color="auto"/>
              <w:right w:val="single" w:sz="8" w:space="0" w:color="000000"/>
            </w:tcBorders>
            <w:shd w:val="clear" w:color="auto" w:fill="auto"/>
            <w:tcMar>
              <w:top w:w="15" w:type="dxa"/>
              <w:left w:w="108" w:type="dxa"/>
              <w:bottom w:w="0" w:type="dxa"/>
              <w:right w:w="108" w:type="dxa"/>
            </w:tcMar>
          </w:tcPr>
          <w:p w14:paraId="0992E02A" w14:textId="77777777" w:rsidR="005B69D6" w:rsidRPr="00AD4B52" w:rsidRDefault="005B69D6" w:rsidP="00F948BC">
            <w:pPr>
              <w:spacing w:before="120" w:after="120"/>
              <w:rPr>
                <w:rFonts w:ascii="Gill Sans MT" w:hAnsi="Gill Sans MT" w:cs="Arial"/>
                <w:szCs w:val="24"/>
              </w:rPr>
            </w:pPr>
          </w:p>
        </w:tc>
        <w:tc>
          <w:tcPr>
            <w:tcW w:w="1160" w:type="dxa"/>
            <w:tcBorders>
              <w:top w:val="single" w:sz="8" w:space="0" w:color="000000"/>
              <w:left w:val="single" w:sz="8" w:space="0" w:color="000000"/>
              <w:bottom w:val="single" w:sz="4" w:space="0" w:color="auto"/>
              <w:right w:val="single" w:sz="8" w:space="0" w:color="000000"/>
            </w:tcBorders>
            <w:shd w:val="clear" w:color="auto" w:fill="auto"/>
            <w:tcMar>
              <w:top w:w="15" w:type="dxa"/>
              <w:left w:w="108" w:type="dxa"/>
              <w:bottom w:w="0" w:type="dxa"/>
              <w:right w:w="108" w:type="dxa"/>
            </w:tcMar>
          </w:tcPr>
          <w:p w14:paraId="62AE5A89" w14:textId="77777777" w:rsidR="005B69D6" w:rsidRPr="00AD4B52" w:rsidRDefault="005B69D6" w:rsidP="00F948BC">
            <w:pPr>
              <w:spacing w:before="120" w:after="120"/>
              <w:rPr>
                <w:rFonts w:ascii="Gill Sans MT" w:hAnsi="Gill Sans MT" w:cs="Arial"/>
                <w:szCs w:val="24"/>
              </w:rPr>
            </w:pPr>
          </w:p>
        </w:tc>
        <w:tc>
          <w:tcPr>
            <w:tcW w:w="1160" w:type="dxa"/>
            <w:tcBorders>
              <w:top w:val="single" w:sz="8" w:space="0" w:color="000000"/>
              <w:left w:val="single" w:sz="8" w:space="0" w:color="000000"/>
              <w:bottom w:val="single" w:sz="4" w:space="0" w:color="auto"/>
              <w:right w:val="single" w:sz="4" w:space="0" w:color="auto"/>
            </w:tcBorders>
            <w:shd w:val="clear" w:color="auto" w:fill="auto"/>
            <w:tcMar>
              <w:top w:w="15" w:type="dxa"/>
              <w:left w:w="108" w:type="dxa"/>
              <w:bottom w:w="0" w:type="dxa"/>
              <w:right w:w="108" w:type="dxa"/>
            </w:tcMar>
          </w:tcPr>
          <w:p w14:paraId="55D42B36" w14:textId="77777777" w:rsidR="005B69D6" w:rsidRPr="00AD4B52" w:rsidRDefault="005B69D6" w:rsidP="00F948BC">
            <w:pPr>
              <w:spacing w:before="120" w:after="120"/>
              <w:rPr>
                <w:rFonts w:ascii="Gill Sans MT" w:hAnsi="Gill Sans MT" w:cs="Arial"/>
                <w:szCs w:val="24"/>
              </w:rPr>
            </w:pPr>
          </w:p>
        </w:tc>
        <w:tc>
          <w:tcPr>
            <w:tcW w:w="1160" w:type="dxa"/>
            <w:tcBorders>
              <w:top w:val="single" w:sz="8" w:space="0" w:color="000000"/>
              <w:left w:val="single" w:sz="4" w:space="0" w:color="auto"/>
              <w:bottom w:val="single" w:sz="4" w:space="0" w:color="auto"/>
              <w:right w:val="single" w:sz="4" w:space="0" w:color="auto"/>
            </w:tcBorders>
          </w:tcPr>
          <w:p w14:paraId="478A909B" w14:textId="77777777" w:rsidR="005B69D6" w:rsidRPr="00AD4B52" w:rsidRDefault="005B69D6" w:rsidP="00F948BC">
            <w:pPr>
              <w:spacing w:before="120" w:after="120"/>
              <w:rPr>
                <w:rFonts w:ascii="Gill Sans MT" w:hAnsi="Gill Sans MT" w:cs="Arial"/>
                <w:szCs w:val="24"/>
              </w:rPr>
            </w:pPr>
          </w:p>
        </w:tc>
      </w:tr>
      <w:tr w:rsidR="005D36D7" w:rsidRPr="00AD4B52" w14:paraId="19C7E1EE" w14:textId="77777777" w:rsidTr="005D36D7">
        <w:tc>
          <w:tcPr>
            <w:tcW w:w="44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67DFD006" w14:textId="77777777" w:rsidR="005D36D7" w:rsidRDefault="005D36D7" w:rsidP="00F948BC">
            <w:pPr>
              <w:spacing w:before="120" w:after="120"/>
              <w:rPr>
                <w:rFonts w:ascii="Gill Sans MT" w:hAnsi="Gill Sans MT" w:cs="Arial"/>
                <w:szCs w:val="24"/>
              </w:rPr>
            </w:pPr>
          </w:p>
          <w:p w14:paraId="20EA8A12" w14:textId="1074B210" w:rsidR="00B9765F" w:rsidRDefault="00B9765F" w:rsidP="00F948BC">
            <w:pPr>
              <w:spacing w:before="120" w:after="120"/>
              <w:rPr>
                <w:rFonts w:ascii="Gill Sans MT" w:hAnsi="Gill Sans MT" w:cs="Arial"/>
                <w:szCs w:val="24"/>
              </w:rPr>
            </w:pPr>
          </w:p>
        </w:tc>
        <w:tc>
          <w:tcPr>
            <w:tcW w:w="1161" w:type="dxa"/>
            <w:tcBorders>
              <w:top w:val="single" w:sz="8" w:space="0" w:color="000000"/>
              <w:left w:val="single" w:sz="8" w:space="0" w:color="000000"/>
              <w:bottom w:val="single" w:sz="8" w:space="0" w:color="000000"/>
              <w:right w:val="single" w:sz="8" w:space="0" w:color="000000"/>
            </w:tcBorders>
          </w:tcPr>
          <w:p w14:paraId="60BF8624" w14:textId="77777777" w:rsidR="005D36D7" w:rsidRPr="00AD4B52" w:rsidRDefault="005D36D7" w:rsidP="00F948BC">
            <w:pPr>
              <w:spacing w:after="0" w:line="240" w:lineRule="auto"/>
              <w:jc w:val="center"/>
              <w:rPr>
                <w:rFonts w:ascii="Gill Sans MT" w:hAnsi="Gill Sans MT" w:cs="Arial"/>
                <w:szCs w:val="24"/>
              </w:rPr>
            </w:pPr>
          </w:p>
        </w:tc>
        <w:tc>
          <w:tcPr>
            <w:tcW w:w="1161" w:type="dxa"/>
            <w:tcBorders>
              <w:top w:val="single" w:sz="8" w:space="0" w:color="000000"/>
              <w:left w:val="single" w:sz="8" w:space="0" w:color="000000"/>
              <w:bottom w:val="single" w:sz="8" w:space="0" w:color="000000"/>
              <w:right w:val="single" w:sz="8" w:space="0" w:color="000000"/>
            </w:tcBorders>
          </w:tcPr>
          <w:p w14:paraId="2E89F65C" w14:textId="77777777" w:rsidR="005D36D7" w:rsidRPr="00AD4B52" w:rsidRDefault="005D36D7" w:rsidP="00F948BC">
            <w:pPr>
              <w:spacing w:before="120" w:after="120"/>
              <w:rPr>
                <w:rFonts w:ascii="Gill Sans MT" w:hAnsi="Gill Sans MT" w:cs="Arial"/>
                <w:szCs w:val="24"/>
              </w:rPr>
            </w:pPr>
          </w:p>
        </w:tc>
        <w:tc>
          <w:tcPr>
            <w:tcW w:w="1160" w:type="dxa"/>
            <w:tcBorders>
              <w:top w:val="single" w:sz="8" w:space="0" w:color="000000"/>
              <w:left w:val="single" w:sz="8" w:space="0" w:color="000000"/>
              <w:bottom w:val="single" w:sz="8" w:space="0" w:color="000000"/>
              <w:right w:val="single" w:sz="8" w:space="0" w:color="000000"/>
            </w:tcBorders>
          </w:tcPr>
          <w:p w14:paraId="7DBCF4BF" w14:textId="77777777" w:rsidR="005D36D7" w:rsidRPr="00AD4B52" w:rsidRDefault="005D36D7" w:rsidP="00F948BC">
            <w:pPr>
              <w:spacing w:before="120" w:after="120"/>
              <w:rPr>
                <w:rFonts w:ascii="Gill Sans MT" w:hAnsi="Gill Sans MT" w:cs="Arial"/>
                <w:szCs w:val="24"/>
              </w:rPr>
            </w:pPr>
          </w:p>
        </w:tc>
        <w:tc>
          <w:tcPr>
            <w:tcW w:w="1160" w:type="dxa"/>
            <w:tcBorders>
              <w:top w:val="single" w:sz="8" w:space="0" w:color="000000"/>
              <w:left w:val="single" w:sz="8" w:space="0" w:color="000000"/>
              <w:bottom w:val="single" w:sz="8" w:space="0" w:color="000000"/>
              <w:right w:val="single" w:sz="4" w:space="0" w:color="auto"/>
            </w:tcBorders>
            <w:shd w:val="clear" w:color="auto" w:fill="auto"/>
            <w:tcMar>
              <w:top w:w="15" w:type="dxa"/>
              <w:left w:w="108" w:type="dxa"/>
              <w:bottom w:w="0" w:type="dxa"/>
              <w:right w:w="108" w:type="dxa"/>
            </w:tcMar>
          </w:tcPr>
          <w:p w14:paraId="55062E9C" w14:textId="77777777" w:rsidR="005D36D7" w:rsidRPr="00AD4B52" w:rsidRDefault="005D36D7" w:rsidP="00F948BC">
            <w:pPr>
              <w:spacing w:before="120" w:after="120"/>
              <w:rPr>
                <w:rFonts w:ascii="Gill Sans MT" w:hAnsi="Gill Sans MT" w:cs="Arial"/>
                <w:szCs w:val="24"/>
              </w:rPr>
            </w:pPr>
          </w:p>
        </w:tc>
        <w:tc>
          <w:tcPr>
            <w:tcW w:w="1160" w:type="dxa"/>
            <w:tcBorders>
              <w:top w:val="single" w:sz="8" w:space="0" w:color="000000"/>
              <w:left w:val="single" w:sz="4" w:space="0" w:color="auto"/>
              <w:bottom w:val="single" w:sz="4" w:space="0" w:color="auto"/>
              <w:right w:val="single" w:sz="8" w:space="0" w:color="000000"/>
            </w:tcBorders>
            <w:shd w:val="clear" w:color="auto" w:fill="auto"/>
            <w:tcMar>
              <w:top w:w="15" w:type="dxa"/>
              <w:left w:w="108" w:type="dxa"/>
              <w:bottom w:w="0" w:type="dxa"/>
              <w:right w:w="108" w:type="dxa"/>
            </w:tcMar>
          </w:tcPr>
          <w:p w14:paraId="6936EDD0" w14:textId="77777777" w:rsidR="005D36D7" w:rsidRPr="00AD4B52" w:rsidRDefault="005D36D7" w:rsidP="00F948BC">
            <w:pPr>
              <w:spacing w:before="120" w:after="120"/>
              <w:rPr>
                <w:rFonts w:ascii="Gill Sans MT" w:hAnsi="Gill Sans MT" w:cs="Arial"/>
                <w:szCs w:val="24"/>
              </w:rPr>
            </w:pPr>
          </w:p>
        </w:tc>
        <w:tc>
          <w:tcPr>
            <w:tcW w:w="1160" w:type="dxa"/>
            <w:tcBorders>
              <w:top w:val="single" w:sz="8" w:space="0" w:color="000000"/>
              <w:left w:val="single" w:sz="8" w:space="0" w:color="000000"/>
              <w:bottom w:val="single" w:sz="4" w:space="0" w:color="auto"/>
              <w:right w:val="single" w:sz="8" w:space="0" w:color="000000"/>
            </w:tcBorders>
            <w:shd w:val="clear" w:color="auto" w:fill="auto"/>
            <w:tcMar>
              <w:top w:w="15" w:type="dxa"/>
              <w:left w:w="108" w:type="dxa"/>
              <w:bottom w:w="0" w:type="dxa"/>
              <w:right w:w="108" w:type="dxa"/>
            </w:tcMar>
          </w:tcPr>
          <w:p w14:paraId="7B4E27EA" w14:textId="77777777" w:rsidR="005D36D7" w:rsidRPr="00AD4B52" w:rsidRDefault="005D36D7" w:rsidP="00F948BC">
            <w:pPr>
              <w:spacing w:before="120" w:after="120"/>
              <w:rPr>
                <w:rFonts w:ascii="Gill Sans MT" w:hAnsi="Gill Sans MT" w:cs="Arial"/>
                <w:szCs w:val="24"/>
              </w:rPr>
            </w:pPr>
          </w:p>
        </w:tc>
        <w:tc>
          <w:tcPr>
            <w:tcW w:w="1160" w:type="dxa"/>
            <w:tcBorders>
              <w:top w:val="single" w:sz="8" w:space="0" w:color="000000"/>
              <w:left w:val="single" w:sz="8" w:space="0" w:color="000000"/>
              <w:bottom w:val="single" w:sz="4" w:space="0" w:color="auto"/>
              <w:right w:val="single" w:sz="8" w:space="0" w:color="000000"/>
            </w:tcBorders>
            <w:shd w:val="clear" w:color="auto" w:fill="auto"/>
            <w:tcMar>
              <w:top w:w="15" w:type="dxa"/>
              <w:left w:w="108" w:type="dxa"/>
              <w:bottom w:w="0" w:type="dxa"/>
              <w:right w:w="108" w:type="dxa"/>
            </w:tcMar>
          </w:tcPr>
          <w:p w14:paraId="005E36AB" w14:textId="77777777" w:rsidR="005D36D7" w:rsidRPr="00AD4B52" w:rsidRDefault="005D36D7" w:rsidP="00F948BC">
            <w:pPr>
              <w:spacing w:before="120" w:after="120"/>
              <w:rPr>
                <w:rFonts w:ascii="Gill Sans MT" w:hAnsi="Gill Sans MT" w:cs="Arial"/>
                <w:szCs w:val="24"/>
              </w:rPr>
            </w:pPr>
          </w:p>
        </w:tc>
        <w:tc>
          <w:tcPr>
            <w:tcW w:w="1160" w:type="dxa"/>
            <w:tcBorders>
              <w:top w:val="single" w:sz="8" w:space="0" w:color="000000"/>
              <w:left w:val="single" w:sz="8" w:space="0" w:color="000000"/>
              <w:bottom w:val="single" w:sz="4" w:space="0" w:color="auto"/>
              <w:right w:val="single" w:sz="4" w:space="0" w:color="auto"/>
            </w:tcBorders>
            <w:shd w:val="clear" w:color="auto" w:fill="auto"/>
            <w:tcMar>
              <w:top w:w="15" w:type="dxa"/>
              <w:left w:w="108" w:type="dxa"/>
              <w:bottom w:w="0" w:type="dxa"/>
              <w:right w:w="108" w:type="dxa"/>
            </w:tcMar>
          </w:tcPr>
          <w:p w14:paraId="3963FEEF" w14:textId="77777777" w:rsidR="005D36D7" w:rsidRPr="00AD4B52" w:rsidRDefault="005D36D7" w:rsidP="00F948BC">
            <w:pPr>
              <w:spacing w:before="120" w:after="120"/>
              <w:rPr>
                <w:rFonts w:ascii="Gill Sans MT" w:hAnsi="Gill Sans MT" w:cs="Arial"/>
                <w:szCs w:val="24"/>
              </w:rPr>
            </w:pPr>
          </w:p>
        </w:tc>
        <w:tc>
          <w:tcPr>
            <w:tcW w:w="1160" w:type="dxa"/>
            <w:tcBorders>
              <w:top w:val="single" w:sz="8" w:space="0" w:color="000000"/>
              <w:left w:val="single" w:sz="4" w:space="0" w:color="auto"/>
              <w:bottom w:val="single" w:sz="4" w:space="0" w:color="auto"/>
              <w:right w:val="single" w:sz="4" w:space="0" w:color="auto"/>
            </w:tcBorders>
          </w:tcPr>
          <w:p w14:paraId="4C37F53C" w14:textId="77777777" w:rsidR="005D36D7" w:rsidRPr="00AD4B52" w:rsidRDefault="005D36D7" w:rsidP="00F948BC">
            <w:pPr>
              <w:spacing w:before="120" w:after="120"/>
              <w:rPr>
                <w:rFonts w:ascii="Gill Sans MT" w:hAnsi="Gill Sans MT" w:cs="Arial"/>
                <w:szCs w:val="24"/>
              </w:rPr>
            </w:pPr>
          </w:p>
        </w:tc>
      </w:tr>
    </w:tbl>
    <w:p w14:paraId="17F1535A" w14:textId="77777777" w:rsidR="005D36D7" w:rsidRDefault="005D36D7" w:rsidP="00B9765F">
      <w:pPr>
        <w:spacing w:after="0" w:line="240" w:lineRule="auto"/>
      </w:pPr>
    </w:p>
    <w:tbl>
      <w:tblPr>
        <w:tblpPr w:leftFromText="180" w:rightFromText="180" w:vertAnchor="text" w:horzAnchor="margin" w:tblpY="10"/>
        <w:tblW w:w="14884" w:type="dxa"/>
        <w:tblLayout w:type="fixed"/>
        <w:tblCellMar>
          <w:left w:w="0" w:type="dxa"/>
          <w:right w:w="0" w:type="dxa"/>
        </w:tblCellMar>
        <w:tblLook w:val="04A0" w:firstRow="1" w:lastRow="0" w:firstColumn="1" w:lastColumn="0" w:noHBand="0" w:noVBand="1"/>
      </w:tblPr>
      <w:tblGrid>
        <w:gridCol w:w="2091"/>
        <w:gridCol w:w="2092"/>
        <w:gridCol w:w="3567"/>
        <w:gridCol w:w="1783"/>
        <w:gridCol w:w="1784"/>
        <w:gridCol w:w="1783"/>
        <w:gridCol w:w="1784"/>
      </w:tblGrid>
      <w:tr w:rsidR="005D36D7" w:rsidRPr="00263B93" w14:paraId="687BD77D" w14:textId="77777777" w:rsidTr="00B9765F">
        <w:trPr>
          <w:trHeight w:val="284"/>
        </w:trPr>
        <w:tc>
          <w:tcPr>
            <w:tcW w:w="4183" w:type="dxa"/>
            <w:gridSpan w:val="2"/>
          </w:tcPr>
          <w:p w14:paraId="55070ACF" w14:textId="77777777" w:rsidR="005D36D7" w:rsidRPr="00263B93" w:rsidRDefault="005D36D7" w:rsidP="005D36D7">
            <w:pPr>
              <w:spacing w:after="0"/>
              <w:rPr>
                <w:b/>
                <w:bCs/>
                <w:color w:val="7030A0"/>
              </w:rPr>
            </w:pPr>
            <w:r w:rsidRPr="00263B93">
              <w:rPr>
                <w:b/>
                <w:bCs/>
                <w:color w:val="7030A0"/>
              </w:rPr>
              <w:t>NERUPI AIMS</w:t>
            </w:r>
            <w:r>
              <w:rPr>
                <w:b/>
                <w:bCs/>
                <w:color w:val="7030A0"/>
              </w:rPr>
              <w:t>:</w:t>
            </w:r>
          </w:p>
        </w:tc>
        <w:tc>
          <w:tcPr>
            <w:tcW w:w="3567" w:type="dxa"/>
          </w:tcPr>
          <w:p w14:paraId="0A369533" w14:textId="77777777" w:rsidR="005D36D7" w:rsidRPr="00263B93" w:rsidRDefault="005D36D7" w:rsidP="005D36D7">
            <w:pPr>
              <w:spacing w:after="0"/>
              <w:rPr>
                <w:b/>
                <w:bCs/>
                <w:color w:val="7030A0"/>
              </w:rPr>
            </w:pPr>
            <w:r w:rsidRPr="00263B93">
              <w:rPr>
                <w:b/>
                <w:bCs/>
                <w:color w:val="7030A0"/>
              </w:rPr>
              <w:t>STUDENT LIFECYCLE</w:t>
            </w:r>
            <w:r>
              <w:rPr>
                <w:b/>
                <w:bCs/>
                <w:color w:val="7030A0"/>
              </w:rPr>
              <w:t>:</w:t>
            </w:r>
          </w:p>
        </w:tc>
        <w:tc>
          <w:tcPr>
            <w:tcW w:w="3567" w:type="dxa"/>
            <w:gridSpan w:val="2"/>
          </w:tcPr>
          <w:p w14:paraId="6B066B84" w14:textId="77777777" w:rsidR="005D36D7" w:rsidRPr="00263B93" w:rsidRDefault="005D36D7" w:rsidP="005D36D7">
            <w:pPr>
              <w:spacing w:after="0"/>
              <w:rPr>
                <w:b/>
                <w:bCs/>
                <w:color w:val="7030A0"/>
              </w:rPr>
            </w:pPr>
            <w:r w:rsidRPr="00263B93">
              <w:rPr>
                <w:b/>
                <w:bCs/>
                <w:color w:val="7030A0"/>
              </w:rPr>
              <w:t>TARGET GROUPS</w:t>
            </w:r>
            <w:r>
              <w:rPr>
                <w:b/>
                <w:bCs/>
                <w:color w:val="7030A0"/>
              </w:rPr>
              <w:t>, EG:</w:t>
            </w:r>
          </w:p>
        </w:tc>
        <w:tc>
          <w:tcPr>
            <w:tcW w:w="3567" w:type="dxa"/>
            <w:gridSpan w:val="2"/>
            <w:shd w:val="clear" w:color="auto" w:fill="auto"/>
            <w:tcMar>
              <w:top w:w="15" w:type="dxa"/>
              <w:left w:w="108" w:type="dxa"/>
              <w:bottom w:w="0" w:type="dxa"/>
              <w:right w:w="108" w:type="dxa"/>
            </w:tcMar>
            <w:hideMark/>
          </w:tcPr>
          <w:p w14:paraId="70578450" w14:textId="111D8F56" w:rsidR="005D36D7" w:rsidRPr="00263B93" w:rsidRDefault="005D36D7" w:rsidP="005D36D7">
            <w:pPr>
              <w:spacing w:after="0"/>
              <w:rPr>
                <w:b/>
                <w:bCs/>
                <w:color w:val="7030A0"/>
              </w:rPr>
            </w:pPr>
            <w:r w:rsidRPr="00263B93">
              <w:rPr>
                <w:b/>
                <w:bCs/>
                <w:color w:val="7030A0"/>
              </w:rPr>
              <w:t>ACTIVITY INTENSITY</w:t>
            </w:r>
            <w:r>
              <w:rPr>
                <w:b/>
                <w:bCs/>
                <w:color w:val="7030A0"/>
              </w:rPr>
              <w:t>*</w:t>
            </w:r>
            <w:r>
              <w:rPr>
                <w:b/>
                <w:bCs/>
                <w:color w:val="7030A0"/>
              </w:rPr>
              <w:t>:</w:t>
            </w:r>
          </w:p>
        </w:tc>
      </w:tr>
      <w:tr w:rsidR="00B9765F" w:rsidRPr="00263B93" w14:paraId="534FFDE1" w14:textId="77777777" w:rsidTr="00070288">
        <w:tc>
          <w:tcPr>
            <w:tcW w:w="2091" w:type="dxa"/>
          </w:tcPr>
          <w:p w14:paraId="7206BBEF" w14:textId="77777777" w:rsidR="00B9765F" w:rsidRPr="00263B93" w:rsidRDefault="00B9765F" w:rsidP="005D36D7">
            <w:pPr>
              <w:spacing w:after="0" w:line="240" w:lineRule="auto"/>
              <w:rPr>
                <w:rFonts w:ascii="Gill Sans MT" w:hAnsi="Gill Sans MT" w:cs="Arial"/>
                <w:sz w:val="20"/>
                <w:szCs w:val="20"/>
              </w:rPr>
            </w:pPr>
            <w:r w:rsidRPr="00263B93">
              <w:rPr>
                <w:rFonts w:ascii="Gill Sans MT" w:hAnsi="Gill Sans MT" w:cs="Arial"/>
                <w:b/>
                <w:bCs/>
                <w:color w:val="3694A4"/>
                <w:sz w:val="20"/>
                <w:szCs w:val="20"/>
              </w:rPr>
              <w:t>K:</w:t>
            </w:r>
            <w:r w:rsidRPr="00263B93">
              <w:rPr>
                <w:rFonts w:ascii="Gill Sans MT" w:hAnsi="Gill Sans MT" w:cs="Arial"/>
                <w:color w:val="3694A4"/>
                <w:sz w:val="20"/>
                <w:szCs w:val="20"/>
              </w:rPr>
              <w:t xml:space="preserve"> </w:t>
            </w:r>
            <w:r w:rsidRPr="00263B93">
              <w:rPr>
                <w:rFonts w:ascii="Gill Sans MT" w:hAnsi="Gill Sans MT" w:cs="Arial"/>
                <w:sz w:val="20"/>
                <w:szCs w:val="20"/>
              </w:rPr>
              <w:t xml:space="preserve">Know </w:t>
            </w:r>
          </w:p>
          <w:p w14:paraId="0764C4C0" w14:textId="77777777" w:rsidR="00B9765F" w:rsidRPr="00263B93" w:rsidRDefault="00B9765F" w:rsidP="005D36D7">
            <w:pPr>
              <w:spacing w:after="0" w:line="240" w:lineRule="auto"/>
              <w:rPr>
                <w:rFonts w:ascii="Gill Sans MT" w:hAnsi="Gill Sans MT" w:cs="Arial"/>
                <w:sz w:val="20"/>
                <w:szCs w:val="20"/>
              </w:rPr>
            </w:pPr>
            <w:r w:rsidRPr="00263B93">
              <w:rPr>
                <w:rFonts w:ascii="Gill Sans MT" w:hAnsi="Gill Sans MT" w:cs="Arial"/>
                <w:b/>
                <w:bCs/>
                <w:color w:val="3694A4"/>
                <w:sz w:val="20"/>
                <w:szCs w:val="20"/>
              </w:rPr>
              <w:t>C:</w:t>
            </w:r>
            <w:r w:rsidRPr="00263B93">
              <w:rPr>
                <w:rFonts w:ascii="Gill Sans MT" w:hAnsi="Gill Sans MT" w:cs="Arial"/>
                <w:sz w:val="20"/>
                <w:szCs w:val="20"/>
              </w:rPr>
              <w:t xml:space="preserve"> Choose</w:t>
            </w:r>
          </w:p>
          <w:p w14:paraId="39488DBF" w14:textId="77777777" w:rsidR="00B9765F" w:rsidRPr="00263B93" w:rsidRDefault="00B9765F" w:rsidP="005D36D7">
            <w:pPr>
              <w:spacing w:after="0" w:line="240" w:lineRule="auto"/>
              <w:rPr>
                <w:rFonts w:ascii="Gill Sans MT" w:hAnsi="Gill Sans MT" w:cs="Arial"/>
                <w:sz w:val="20"/>
                <w:szCs w:val="20"/>
              </w:rPr>
            </w:pPr>
            <w:r w:rsidRPr="00263B93">
              <w:rPr>
                <w:rFonts w:ascii="Gill Sans MT" w:hAnsi="Gill Sans MT" w:cs="Arial"/>
                <w:b/>
                <w:bCs/>
                <w:color w:val="3694A4"/>
                <w:sz w:val="20"/>
                <w:szCs w:val="20"/>
              </w:rPr>
              <w:t>B:</w:t>
            </w:r>
            <w:r w:rsidRPr="00263B93">
              <w:rPr>
                <w:rFonts w:ascii="Gill Sans MT" w:hAnsi="Gill Sans MT" w:cs="Arial"/>
                <w:sz w:val="20"/>
                <w:szCs w:val="20"/>
              </w:rPr>
              <w:t xml:space="preserve"> Become</w:t>
            </w:r>
          </w:p>
        </w:tc>
        <w:tc>
          <w:tcPr>
            <w:tcW w:w="2092" w:type="dxa"/>
          </w:tcPr>
          <w:p w14:paraId="11474C3A" w14:textId="670B5854" w:rsidR="00B9765F" w:rsidRPr="00263B93" w:rsidRDefault="00B9765F" w:rsidP="005D36D7">
            <w:pPr>
              <w:spacing w:after="0" w:line="240" w:lineRule="auto"/>
              <w:rPr>
                <w:rFonts w:ascii="Gill Sans MT" w:hAnsi="Gill Sans MT" w:cs="Arial"/>
                <w:sz w:val="20"/>
                <w:szCs w:val="20"/>
              </w:rPr>
            </w:pPr>
            <w:r w:rsidRPr="00263B93">
              <w:rPr>
                <w:rFonts w:ascii="Gill Sans MT" w:hAnsi="Gill Sans MT" w:cs="Arial"/>
                <w:b/>
                <w:bCs/>
                <w:color w:val="3694A4"/>
                <w:sz w:val="20"/>
                <w:szCs w:val="20"/>
              </w:rPr>
              <w:t>P:</w:t>
            </w:r>
            <w:r w:rsidRPr="00263B93">
              <w:rPr>
                <w:rFonts w:ascii="Gill Sans MT" w:hAnsi="Gill Sans MT" w:cs="Arial"/>
                <w:sz w:val="20"/>
                <w:szCs w:val="20"/>
              </w:rPr>
              <w:t xml:space="preserve"> Practise</w:t>
            </w:r>
          </w:p>
          <w:p w14:paraId="7744044A" w14:textId="77777777" w:rsidR="00B9765F" w:rsidRPr="00263B93" w:rsidRDefault="00B9765F" w:rsidP="005D36D7">
            <w:pPr>
              <w:spacing w:after="0" w:line="240" w:lineRule="auto"/>
              <w:rPr>
                <w:rFonts w:ascii="Gill Sans MT" w:hAnsi="Gill Sans MT" w:cs="Arial"/>
                <w:sz w:val="20"/>
                <w:szCs w:val="20"/>
              </w:rPr>
            </w:pPr>
            <w:r w:rsidRPr="00263B93">
              <w:rPr>
                <w:rFonts w:ascii="Gill Sans MT" w:hAnsi="Gill Sans MT" w:cs="Arial"/>
                <w:b/>
                <w:bCs/>
                <w:color w:val="3694A4"/>
                <w:sz w:val="20"/>
                <w:szCs w:val="20"/>
              </w:rPr>
              <w:t>U:</w:t>
            </w:r>
            <w:r w:rsidRPr="00263B93">
              <w:rPr>
                <w:rFonts w:ascii="Gill Sans MT" w:hAnsi="Gill Sans MT" w:cs="Arial"/>
                <w:sz w:val="20"/>
                <w:szCs w:val="20"/>
              </w:rPr>
              <w:t xml:space="preserve"> Understand</w:t>
            </w:r>
          </w:p>
        </w:tc>
        <w:tc>
          <w:tcPr>
            <w:tcW w:w="3567" w:type="dxa"/>
          </w:tcPr>
          <w:p w14:paraId="07658612" w14:textId="77777777" w:rsidR="00B9765F" w:rsidRPr="00263B93" w:rsidRDefault="00B9765F" w:rsidP="005D36D7">
            <w:pPr>
              <w:spacing w:after="0"/>
              <w:rPr>
                <w:rFonts w:ascii="Gill Sans MT" w:hAnsi="Gill Sans MT"/>
                <w:sz w:val="20"/>
                <w:szCs w:val="20"/>
              </w:rPr>
            </w:pPr>
            <w:r w:rsidRPr="00263B93">
              <w:rPr>
                <w:rFonts w:ascii="Gill Sans MT" w:hAnsi="Gill Sans MT" w:cs="Arial"/>
                <w:b/>
                <w:bCs/>
                <w:color w:val="3694A4"/>
                <w:sz w:val="20"/>
                <w:szCs w:val="20"/>
              </w:rPr>
              <w:t>A:</w:t>
            </w:r>
            <w:r w:rsidRPr="00263B93">
              <w:rPr>
                <w:rFonts w:ascii="Gill Sans MT" w:hAnsi="Gill Sans MT"/>
                <w:sz w:val="20"/>
                <w:szCs w:val="20"/>
              </w:rPr>
              <w:t xml:space="preserve"> Access (pre-sessional)</w:t>
            </w:r>
          </w:p>
          <w:p w14:paraId="5CD50554" w14:textId="77777777" w:rsidR="00B9765F" w:rsidRPr="00263B93" w:rsidRDefault="00B9765F" w:rsidP="005D36D7">
            <w:pPr>
              <w:spacing w:after="0"/>
              <w:rPr>
                <w:rFonts w:ascii="Gill Sans MT" w:hAnsi="Gill Sans MT"/>
                <w:sz w:val="20"/>
                <w:szCs w:val="20"/>
              </w:rPr>
            </w:pPr>
            <w:r w:rsidRPr="00263B93">
              <w:rPr>
                <w:rFonts w:ascii="Gill Sans MT" w:hAnsi="Gill Sans MT" w:cs="Arial"/>
                <w:b/>
                <w:bCs/>
                <w:color w:val="3694A4"/>
                <w:sz w:val="20"/>
                <w:szCs w:val="20"/>
              </w:rPr>
              <w:t>S:</w:t>
            </w:r>
            <w:r w:rsidRPr="00263B93">
              <w:rPr>
                <w:rFonts w:ascii="Gill Sans MT" w:hAnsi="Gill Sans MT"/>
                <w:sz w:val="20"/>
                <w:szCs w:val="20"/>
              </w:rPr>
              <w:t xml:space="preserve"> Success (in-sessional)</w:t>
            </w:r>
          </w:p>
          <w:p w14:paraId="733A4878" w14:textId="77777777" w:rsidR="00B9765F" w:rsidRPr="00263B93" w:rsidRDefault="00B9765F" w:rsidP="005D36D7">
            <w:pPr>
              <w:spacing w:after="0"/>
              <w:rPr>
                <w:rFonts w:ascii="Gill Sans MT" w:hAnsi="Gill Sans MT" w:cs="Arial"/>
                <w:sz w:val="20"/>
                <w:szCs w:val="20"/>
              </w:rPr>
            </w:pPr>
            <w:r w:rsidRPr="00263B93">
              <w:rPr>
                <w:rFonts w:ascii="Gill Sans MT" w:hAnsi="Gill Sans MT" w:cs="Arial"/>
                <w:b/>
                <w:bCs/>
                <w:color w:val="3694A4"/>
                <w:sz w:val="20"/>
                <w:szCs w:val="20"/>
              </w:rPr>
              <w:t>P:</w:t>
            </w:r>
            <w:r w:rsidRPr="00263B93">
              <w:rPr>
                <w:rFonts w:ascii="Gill Sans MT" w:hAnsi="Gill Sans MT"/>
                <w:sz w:val="20"/>
                <w:szCs w:val="20"/>
              </w:rPr>
              <w:t xml:space="preserve"> Progression (post-graduation)</w:t>
            </w:r>
          </w:p>
        </w:tc>
        <w:tc>
          <w:tcPr>
            <w:tcW w:w="1783" w:type="dxa"/>
          </w:tcPr>
          <w:p w14:paraId="1DFB2572" w14:textId="77777777" w:rsidR="00B9765F" w:rsidRPr="00263B93" w:rsidRDefault="00B9765F" w:rsidP="005D36D7">
            <w:pPr>
              <w:pStyle w:val="ListParagraph"/>
              <w:numPr>
                <w:ilvl w:val="0"/>
                <w:numId w:val="1"/>
              </w:numPr>
              <w:spacing w:after="0"/>
              <w:rPr>
                <w:rFonts w:ascii="Gill Sans MT" w:hAnsi="Gill Sans MT" w:cs="Arial"/>
                <w:sz w:val="20"/>
                <w:szCs w:val="20"/>
              </w:rPr>
            </w:pPr>
            <w:r w:rsidRPr="00263B93">
              <w:rPr>
                <w:rFonts w:ascii="Gill Sans MT" w:hAnsi="Gill Sans MT" w:cs="Arial"/>
                <w:sz w:val="20"/>
                <w:szCs w:val="20"/>
              </w:rPr>
              <w:t>BAME</w:t>
            </w:r>
          </w:p>
          <w:p w14:paraId="3D68B635" w14:textId="77777777" w:rsidR="00B9765F" w:rsidRPr="00263B93" w:rsidRDefault="00B9765F" w:rsidP="005D36D7">
            <w:pPr>
              <w:pStyle w:val="ListParagraph"/>
              <w:numPr>
                <w:ilvl w:val="0"/>
                <w:numId w:val="1"/>
              </w:numPr>
              <w:spacing w:after="0"/>
              <w:rPr>
                <w:rFonts w:ascii="Gill Sans MT" w:hAnsi="Gill Sans MT" w:cs="Arial"/>
                <w:sz w:val="20"/>
                <w:szCs w:val="20"/>
              </w:rPr>
            </w:pPr>
            <w:r w:rsidRPr="00263B93">
              <w:rPr>
                <w:rFonts w:ascii="Gill Sans MT" w:hAnsi="Gill Sans MT" w:cs="Arial"/>
                <w:sz w:val="20"/>
                <w:szCs w:val="20"/>
              </w:rPr>
              <w:t>Polar 4 Q1</w:t>
            </w:r>
          </w:p>
        </w:tc>
        <w:tc>
          <w:tcPr>
            <w:tcW w:w="1784" w:type="dxa"/>
          </w:tcPr>
          <w:p w14:paraId="74B53D82" w14:textId="3A35CF91" w:rsidR="00B9765F" w:rsidRPr="00263B93" w:rsidRDefault="00B9765F" w:rsidP="005D36D7">
            <w:pPr>
              <w:pStyle w:val="ListParagraph"/>
              <w:numPr>
                <w:ilvl w:val="0"/>
                <w:numId w:val="1"/>
              </w:numPr>
              <w:spacing w:after="0"/>
              <w:rPr>
                <w:rFonts w:ascii="Gill Sans MT" w:hAnsi="Gill Sans MT" w:cs="Arial"/>
                <w:sz w:val="20"/>
                <w:szCs w:val="20"/>
              </w:rPr>
            </w:pPr>
            <w:r w:rsidRPr="00263B93">
              <w:rPr>
                <w:rFonts w:ascii="Gill Sans MT" w:hAnsi="Gill Sans MT" w:cs="Arial"/>
                <w:sz w:val="20"/>
                <w:szCs w:val="20"/>
              </w:rPr>
              <w:t>IMD Q1</w:t>
            </w:r>
          </w:p>
          <w:p w14:paraId="68059CEF" w14:textId="085C53AE" w:rsidR="00B9765F" w:rsidRPr="00263B93" w:rsidRDefault="00B9765F" w:rsidP="005D36D7">
            <w:pPr>
              <w:pStyle w:val="ListParagraph"/>
              <w:numPr>
                <w:ilvl w:val="0"/>
                <w:numId w:val="1"/>
              </w:numPr>
              <w:spacing w:after="0"/>
              <w:rPr>
                <w:rFonts w:ascii="Gill Sans MT" w:hAnsi="Gill Sans MT" w:cs="Arial"/>
                <w:sz w:val="20"/>
                <w:szCs w:val="20"/>
              </w:rPr>
            </w:pPr>
            <w:r>
              <w:rPr>
                <w:rFonts w:ascii="Gill Sans MT" w:hAnsi="Gill Sans MT" w:cs="Arial"/>
                <w:sz w:val="20"/>
                <w:szCs w:val="20"/>
              </w:rPr>
              <w:t>Disability</w:t>
            </w:r>
          </w:p>
        </w:tc>
        <w:tc>
          <w:tcPr>
            <w:tcW w:w="1783" w:type="dxa"/>
            <w:shd w:val="clear" w:color="auto" w:fill="auto"/>
            <w:tcMar>
              <w:top w:w="15" w:type="dxa"/>
              <w:left w:w="108" w:type="dxa"/>
              <w:bottom w:w="0" w:type="dxa"/>
              <w:right w:w="108" w:type="dxa"/>
            </w:tcMar>
            <w:hideMark/>
          </w:tcPr>
          <w:p w14:paraId="3A626EA4" w14:textId="77777777" w:rsidR="00B9765F" w:rsidRPr="00263B93" w:rsidRDefault="00B9765F" w:rsidP="005D36D7">
            <w:pPr>
              <w:spacing w:after="0"/>
              <w:rPr>
                <w:rFonts w:ascii="Gill Sans MT" w:hAnsi="Gill Sans MT" w:cs="Arial"/>
                <w:sz w:val="20"/>
                <w:szCs w:val="20"/>
              </w:rPr>
            </w:pPr>
            <w:r w:rsidRPr="00263B93">
              <w:rPr>
                <w:rFonts w:ascii="Gill Sans MT" w:hAnsi="Gill Sans MT" w:cs="Arial"/>
                <w:b/>
                <w:bCs/>
                <w:color w:val="3694A4"/>
                <w:sz w:val="20"/>
                <w:szCs w:val="20"/>
              </w:rPr>
              <w:t>H:</w:t>
            </w:r>
            <w:r w:rsidRPr="00263B93">
              <w:rPr>
                <w:rFonts w:ascii="Gill Sans MT" w:hAnsi="Gill Sans MT" w:cs="Arial"/>
                <w:sz w:val="20"/>
                <w:szCs w:val="20"/>
              </w:rPr>
              <w:t xml:space="preserve"> High</w:t>
            </w:r>
          </w:p>
          <w:p w14:paraId="7FB08385" w14:textId="77777777" w:rsidR="00B9765F" w:rsidRDefault="00B9765F" w:rsidP="005D36D7">
            <w:pPr>
              <w:spacing w:after="0"/>
              <w:rPr>
                <w:rFonts w:ascii="Gill Sans MT" w:hAnsi="Gill Sans MT" w:cs="Arial"/>
                <w:sz w:val="20"/>
                <w:szCs w:val="20"/>
              </w:rPr>
            </w:pPr>
            <w:r w:rsidRPr="00263B93">
              <w:rPr>
                <w:rFonts w:ascii="Gill Sans MT" w:hAnsi="Gill Sans MT" w:cs="Arial"/>
                <w:b/>
                <w:bCs/>
                <w:color w:val="3694A4"/>
                <w:sz w:val="20"/>
                <w:szCs w:val="20"/>
              </w:rPr>
              <w:t>M:</w:t>
            </w:r>
            <w:r w:rsidRPr="00263B93">
              <w:rPr>
                <w:rFonts w:ascii="Gill Sans MT" w:hAnsi="Gill Sans MT" w:cs="Arial"/>
                <w:sz w:val="20"/>
                <w:szCs w:val="20"/>
              </w:rPr>
              <w:t xml:space="preserve"> Medium</w:t>
            </w:r>
          </w:p>
          <w:p w14:paraId="1B9D00DE" w14:textId="2A6DFD68" w:rsidR="00B9765F" w:rsidRPr="00263B93" w:rsidRDefault="00B9765F" w:rsidP="00B9765F">
            <w:pPr>
              <w:spacing w:after="0"/>
              <w:rPr>
                <w:rFonts w:ascii="Gill Sans MT" w:hAnsi="Gill Sans MT" w:cs="Arial"/>
                <w:sz w:val="20"/>
                <w:szCs w:val="20"/>
              </w:rPr>
            </w:pPr>
            <w:r w:rsidRPr="00263B93">
              <w:rPr>
                <w:rFonts w:ascii="Gill Sans MT" w:hAnsi="Gill Sans MT" w:cs="Arial"/>
                <w:b/>
                <w:bCs/>
                <w:color w:val="3694A4"/>
                <w:sz w:val="20"/>
                <w:szCs w:val="20"/>
              </w:rPr>
              <w:t>L:</w:t>
            </w:r>
            <w:r w:rsidRPr="00263B93">
              <w:rPr>
                <w:rFonts w:ascii="Gill Sans MT" w:hAnsi="Gill Sans MT" w:cs="Arial"/>
                <w:sz w:val="20"/>
                <w:szCs w:val="20"/>
              </w:rPr>
              <w:t xml:space="preserve"> Low</w:t>
            </w:r>
          </w:p>
        </w:tc>
        <w:tc>
          <w:tcPr>
            <w:tcW w:w="1784" w:type="dxa"/>
            <w:shd w:val="clear" w:color="auto" w:fill="auto"/>
          </w:tcPr>
          <w:p w14:paraId="19E0775E" w14:textId="1328473A" w:rsidR="00B9765F" w:rsidRPr="00263B93" w:rsidRDefault="00B9765F" w:rsidP="005D36D7">
            <w:pPr>
              <w:spacing w:after="0"/>
              <w:rPr>
                <w:rFonts w:ascii="Gill Sans MT" w:hAnsi="Gill Sans MT" w:cs="Arial"/>
                <w:sz w:val="20"/>
                <w:szCs w:val="20"/>
              </w:rPr>
            </w:pPr>
            <w:r>
              <w:rPr>
                <w:b/>
                <w:bCs/>
                <w:color w:val="7030A0"/>
              </w:rPr>
              <w:t>*</w:t>
            </w:r>
            <w:r>
              <w:rPr>
                <w:rFonts w:ascii="Gill Sans MT" w:hAnsi="Gill Sans MT" w:cs="Arial"/>
                <w:sz w:val="20"/>
                <w:szCs w:val="20"/>
              </w:rPr>
              <w:t xml:space="preserve"> </w:t>
            </w:r>
            <w:r w:rsidRPr="002F60E7">
              <w:rPr>
                <w:rFonts w:ascii="Gill Sans MT" w:hAnsi="Gill Sans MT" w:cs="Arial"/>
                <w:i/>
                <w:iCs/>
                <w:sz w:val="20"/>
                <w:szCs w:val="20"/>
              </w:rPr>
              <w:t>According to time and investment</w:t>
            </w:r>
          </w:p>
        </w:tc>
      </w:tr>
    </w:tbl>
    <w:p w14:paraId="0FA1350B" w14:textId="77777777" w:rsidR="00F92DA3" w:rsidRDefault="00F92DA3"/>
    <w:sectPr w:rsidR="00F92DA3" w:rsidSect="002F60E7">
      <w:headerReference w:type="default" r:id="rId7"/>
      <w:pgSz w:w="16838" w:h="11906" w:orient="landscape"/>
      <w:pgMar w:top="567"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AAC611" w14:textId="77777777" w:rsidR="000F3195" w:rsidRDefault="000F3195" w:rsidP="00F92DA3">
      <w:pPr>
        <w:spacing w:after="0" w:line="240" w:lineRule="auto"/>
      </w:pPr>
      <w:r>
        <w:separator/>
      </w:r>
    </w:p>
  </w:endnote>
  <w:endnote w:type="continuationSeparator" w:id="0">
    <w:p w14:paraId="03292B4E" w14:textId="77777777" w:rsidR="000F3195" w:rsidRDefault="000F3195" w:rsidP="00F92D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559541" w14:textId="77777777" w:rsidR="000F3195" w:rsidRDefault="000F3195" w:rsidP="00F92DA3">
      <w:pPr>
        <w:spacing w:after="0" w:line="240" w:lineRule="auto"/>
      </w:pPr>
      <w:r>
        <w:separator/>
      </w:r>
    </w:p>
  </w:footnote>
  <w:footnote w:type="continuationSeparator" w:id="0">
    <w:p w14:paraId="4CF2EBAF" w14:textId="77777777" w:rsidR="000F3195" w:rsidRDefault="000F3195" w:rsidP="00F92D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F3F22D" w14:textId="48508341" w:rsidR="00F92DA3" w:rsidRDefault="00F92DA3">
    <w:pPr>
      <w:pStyle w:val="Header"/>
    </w:pPr>
    <w:r>
      <w:rPr>
        <w:noProof/>
      </w:rPr>
      <w:drawing>
        <wp:inline distT="0" distB="0" distL="0" distR="0" wp14:anchorId="53C8289B" wp14:editId="68B8D37E">
          <wp:extent cx="2609850" cy="757699"/>
          <wp:effectExtent l="0" t="0" r="0" b="4445"/>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RUPI Network Logo Small.png"/>
                  <pic:cNvPicPr/>
                </pic:nvPicPr>
                <pic:blipFill>
                  <a:blip r:embed="rId1">
                    <a:extLst>
                      <a:ext uri="{28A0092B-C50C-407E-A947-70E740481C1C}">
                        <a14:useLocalDpi xmlns:a14="http://schemas.microsoft.com/office/drawing/2010/main" val="0"/>
                      </a:ext>
                    </a:extLst>
                  </a:blip>
                  <a:stretch>
                    <a:fillRect/>
                  </a:stretch>
                </pic:blipFill>
                <pic:spPr>
                  <a:xfrm>
                    <a:off x="0" y="0"/>
                    <a:ext cx="2656462" cy="77123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58592D"/>
    <w:multiLevelType w:val="hybridMultilevel"/>
    <w:tmpl w:val="E2B02F86"/>
    <w:lvl w:ilvl="0" w:tplc="F22AC270">
      <w:start w:val="1"/>
      <w:numFmt w:val="bullet"/>
      <w:lvlText w:val=""/>
      <w:lvlJc w:val="left"/>
      <w:pPr>
        <w:ind w:left="360" w:hanging="360"/>
      </w:pPr>
      <w:rPr>
        <w:rFonts w:ascii="Symbol" w:hAnsi="Symbol" w:cs="Symbol" w:hint="default"/>
        <w:color w:val="3694A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6"/>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DA3"/>
    <w:rsid w:val="000F3195"/>
    <w:rsid w:val="001C402C"/>
    <w:rsid w:val="00250BC0"/>
    <w:rsid w:val="00263B93"/>
    <w:rsid w:val="002F60E7"/>
    <w:rsid w:val="003C2DE5"/>
    <w:rsid w:val="00500D3A"/>
    <w:rsid w:val="00552E3E"/>
    <w:rsid w:val="005B69D6"/>
    <w:rsid w:val="005D36D7"/>
    <w:rsid w:val="006F5B45"/>
    <w:rsid w:val="007A7B72"/>
    <w:rsid w:val="00860A33"/>
    <w:rsid w:val="008E6F0D"/>
    <w:rsid w:val="009621C3"/>
    <w:rsid w:val="00A8035A"/>
    <w:rsid w:val="00B117CC"/>
    <w:rsid w:val="00B9765F"/>
    <w:rsid w:val="00BA6C9B"/>
    <w:rsid w:val="00BA6D0B"/>
    <w:rsid w:val="00BB577A"/>
    <w:rsid w:val="00D916C5"/>
    <w:rsid w:val="00F92D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CD668DF"/>
  <w15:chartTrackingRefBased/>
  <w15:docId w15:val="{2FA270BF-2D24-49A4-8AC3-62FED1B33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2D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2D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2DA3"/>
  </w:style>
  <w:style w:type="paragraph" w:styleId="Footer">
    <w:name w:val="footer"/>
    <w:basedOn w:val="Normal"/>
    <w:link w:val="FooterChar"/>
    <w:uiPriority w:val="99"/>
    <w:unhideWhenUsed/>
    <w:rsid w:val="00F92D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2DA3"/>
  </w:style>
  <w:style w:type="table" w:styleId="TableGrid">
    <w:name w:val="Table Grid"/>
    <w:basedOn w:val="TableNormal"/>
    <w:uiPriority w:val="39"/>
    <w:rsid w:val="008E6F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B69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357</Words>
  <Characters>2041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Holmes</dc:creator>
  <cp:keywords/>
  <dc:description/>
  <cp:lastModifiedBy>Kate Holmes</cp:lastModifiedBy>
  <cp:revision>4</cp:revision>
  <cp:lastPrinted>2021-12-02T17:45:00Z</cp:lastPrinted>
  <dcterms:created xsi:type="dcterms:W3CDTF">2021-12-02T17:31:00Z</dcterms:created>
  <dcterms:modified xsi:type="dcterms:W3CDTF">2021-12-02T17:51:00Z</dcterms:modified>
</cp:coreProperties>
</file>